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9E10D4" w:rsidRPr="00885E11" w:rsidRDefault="00C032B9" w:rsidP="009E10D4">
      <w:pPr>
        <w:spacing w:line="276" w:lineRule="auto"/>
        <w:jc w:val="right"/>
        <w:rPr>
          <w:rFonts w:ascii="Garamond" w:hAnsi="Garamond" w:cs="Garamond"/>
          <w:lang w:val="pl-PL"/>
        </w:rPr>
      </w:pPr>
      <w:r>
        <w:rPr>
          <w:rFonts w:ascii="Garamond" w:hAnsi="Garamond" w:cs="Garamond"/>
          <w:lang w:val="pl-PL"/>
        </w:rPr>
        <w:t xml:space="preserve">                                                                            </w:t>
      </w:r>
      <w:r w:rsidR="00174EEB">
        <w:rPr>
          <w:rFonts w:ascii="Garamond" w:hAnsi="Garamond" w:cs="Garamond"/>
          <w:lang w:val="pl-PL"/>
        </w:rPr>
        <w:t xml:space="preserve">Dębnica Kaszubska, dn. </w:t>
      </w:r>
      <w:r w:rsidR="00C9778E">
        <w:rPr>
          <w:rFonts w:ascii="Garamond" w:hAnsi="Garamond" w:cs="Garamond"/>
          <w:lang w:val="pl-PL"/>
        </w:rPr>
        <w:t>05.12.2024 r.</w:t>
      </w:r>
    </w:p>
    <w:p w:rsidR="00C714B5" w:rsidRDefault="00A83313" w:rsidP="008D7904">
      <w:pPr>
        <w:spacing w:line="276" w:lineRule="auto"/>
        <w:rPr>
          <w:rFonts w:ascii="Garamond" w:hAnsi="Garamond" w:cs="Garamond"/>
          <w:lang w:val="pl-PL"/>
        </w:rPr>
      </w:pPr>
      <w:r>
        <w:rPr>
          <w:rFonts w:ascii="Garamond" w:hAnsi="Garamond" w:cs="Garamond"/>
          <w:lang w:val="pl-PL"/>
        </w:rPr>
        <w:t>RGN</w:t>
      </w:r>
      <w:r w:rsidR="009E10D4" w:rsidRPr="00885E11">
        <w:rPr>
          <w:rFonts w:ascii="Garamond" w:hAnsi="Garamond" w:cs="Garamond"/>
          <w:lang w:val="pl-PL"/>
        </w:rPr>
        <w:t>.6840.</w:t>
      </w:r>
      <w:r w:rsidR="00C9778E">
        <w:rPr>
          <w:rFonts w:ascii="Garamond" w:hAnsi="Garamond" w:cs="Garamond"/>
          <w:lang w:val="pl-PL"/>
        </w:rPr>
        <w:t>37.2024.WŚ</w:t>
      </w:r>
    </w:p>
    <w:p w:rsidR="003110D2" w:rsidRPr="0020754A" w:rsidRDefault="003110D2" w:rsidP="003110D2">
      <w:pPr>
        <w:ind w:firstLine="706"/>
        <w:jc w:val="center"/>
        <w:rPr>
          <w:rFonts w:ascii="Garamond" w:hAnsi="Garamond" w:cs="Garamond"/>
          <w:b/>
          <w:sz w:val="32"/>
          <w:szCs w:val="32"/>
          <w:lang w:val="pl-PL"/>
        </w:rPr>
      </w:pPr>
      <w:r w:rsidRPr="0020754A">
        <w:rPr>
          <w:rFonts w:ascii="Garamond" w:hAnsi="Garamond" w:cs="Garamond"/>
          <w:b/>
          <w:sz w:val="32"/>
          <w:szCs w:val="32"/>
          <w:lang w:val="pl-PL"/>
        </w:rPr>
        <w:t>W</w:t>
      </w:r>
      <w:r w:rsidR="009E10D4" w:rsidRPr="0020754A">
        <w:rPr>
          <w:rFonts w:ascii="Garamond" w:hAnsi="Garamond" w:cs="Garamond"/>
          <w:b/>
          <w:sz w:val="32"/>
          <w:szCs w:val="32"/>
          <w:lang w:val="pl-PL"/>
        </w:rPr>
        <w:t xml:space="preserve">ójt Gminy Dębnica Kaszubska </w:t>
      </w:r>
      <w:r w:rsidR="00FC697C" w:rsidRPr="0020754A">
        <w:rPr>
          <w:rFonts w:ascii="Garamond" w:hAnsi="Garamond" w:cs="Garamond"/>
          <w:b/>
          <w:sz w:val="32"/>
          <w:szCs w:val="32"/>
          <w:lang w:val="pl-PL"/>
        </w:rPr>
        <w:t>O</w:t>
      </w:r>
      <w:r w:rsidR="009E10D4" w:rsidRPr="0020754A">
        <w:rPr>
          <w:rFonts w:ascii="Garamond" w:hAnsi="Garamond" w:cs="Garamond"/>
          <w:b/>
          <w:sz w:val="32"/>
          <w:szCs w:val="32"/>
          <w:lang w:val="pl-PL"/>
        </w:rPr>
        <w:t>głasza</w:t>
      </w:r>
      <w:r w:rsidR="00FC697C" w:rsidRPr="0020754A">
        <w:rPr>
          <w:rFonts w:ascii="Garamond" w:hAnsi="Garamond" w:cs="Garamond"/>
          <w:b/>
          <w:sz w:val="32"/>
          <w:szCs w:val="32"/>
          <w:lang w:val="pl-PL"/>
        </w:rPr>
        <w:t xml:space="preserve"> </w:t>
      </w:r>
    </w:p>
    <w:p w:rsidR="003110D2" w:rsidRDefault="00A52808" w:rsidP="003110D2">
      <w:pPr>
        <w:ind w:firstLine="706"/>
        <w:jc w:val="center"/>
        <w:rPr>
          <w:rFonts w:ascii="Garamond" w:hAnsi="Garamond" w:cs="Garamond"/>
          <w:b/>
          <w:sz w:val="32"/>
          <w:szCs w:val="32"/>
          <w:u w:val="single"/>
          <w:lang w:val="pl-PL"/>
        </w:rPr>
      </w:pPr>
      <w:r>
        <w:rPr>
          <w:rFonts w:ascii="Garamond" w:hAnsi="Garamond" w:cs="Garamond"/>
          <w:b/>
          <w:sz w:val="32"/>
          <w:szCs w:val="32"/>
          <w:u w:val="single"/>
          <w:lang w:val="pl-PL"/>
        </w:rPr>
        <w:t>I</w:t>
      </w:r>
      <w:r w:rsidR="003110D2" w:rsidRPr="0020754A">
        <w:rPr>
          <w:rFonts w:ascii="Garamond" w:hAnsi="Garamond" w:cs="Garamond"/>
          <w:b/>
          <w:sz w:val="32"/>
          <w:szCs w:val="32"/>
          <w:u w:val="single"/>
          <w:lang w:val="pl-PL"/>
        </w:rPr>
        <w:t>I</w:t>
      </w:r>
      <w:r w:rsidR="002C4F33">
        <w:rPr>
          <w:rFonts w:ascii="Garamond" w:hAnsi="Garamond" w:cs="Garamond"/>
          <w:b/>
          <w:sz w:val="32"/>
          <w:szCs w:val="32"/>
          <w:u w:val="single"/>
          <w:lang w:val="pl-PL"/>
        </w:rPr>
        <w:t>I</w:t>
      </w:r>
      <w:r w:rsidR="003110D2" w:rsidRPr="0020754A">
        <w:rPr>
          <w:rFonts w:ascii="Garamond" w:hAnsi="Garamond" w:cs="Garamond"/>
          <w:b/>
          <w:sz w:val="32"/>
          <w:szCs w:val="32"/>
          <w:u w:val="single"/>
          <w:lang w:val="pl-PL"/>
        </w:rPr>
        <w:t xml:space="preserve"> PRZETARG USTNY NIEOGRANICZONY </w:t>
      </w:r>
    </w:p>
    <w:p w:rsidR="00897650" w:rsidRDefault="00897650" w:rsidP="00897650">
      <w:pPr>
        <w:ind w:firstLine="706"/>
        <w:jc w:val="center"/>
        <w:rPr>
          <w:rFonts w:ascii="Garamond" w:hAnsi="Garamond" w:cs="Garamond"/>
          <w:b/>
          <w:sz w:val="32"/>
          <w:szCs w:val="32"/>
          <w:lang w:val="pl-PL"/>
        </w:rPr>
      </w:pPr>
      <w:r w:rsidRPr="0020754A">
        <w:rPr>
          <w:rFonts w:ascii="Garamond" w:hAnsi="Garamond" w:cs="Garamond"/>
          <w:b/>
          <w:sz w:val="32"/>
          <w:szCs w:val="32"/>
          <w:lang w:val="pl-PL"/>
        </w:rPr>
        <w:t>na sprzedaż dział</w:t>
      </w:r>
      <w:r>
        <w:rPr>
          <w:rFonts w:ascii="Garamond" w:hAnsi="Garamond" w:cs="Garamond"/>
          <w:b/>
          <w:sz w:val="32"/>
          <w:szCs w:val="32"/>
          <w:lang w:val="pl-PL"/>
        </w:rPr>
        <w:t>e</w:t>
      </w:r>
      <w:r w:rsidRPr="0020754A">
        <w:rPr>
          <w:rFonts w:ascii="Garamond" w:hAnsi="Garamond" w:cs="Garamond"/>
          <w:b/>
          <w:sz w:val="32"/>
          <w:szCs w:val="32"/>
          <w:lang w:val="pl-PL"/>
        </w:rPr>
        <w:t>k położon</w:t>
      </w:r>
      <w:r>
        <w:rPr>
          <w:rFonts w:ascii="Garamond" w:hAnsi="Garamond" w:cs="Garamond"/>
          <w:b/>
          <w:sz w:val="32"/>
          <w:szCs w:val="32"/>
          <w:lang w:val="pl-PL"/>
        </w:rPr>
        <w:t>ych</w:t>
      </w:r>
      <w:r w:rsidRPr="0020754A">
        <w:rPr>
          <w:rFonts w:ascii="Garamond" w:hAnsi="Garamond" w:cs="Garamond"/>
          <w:b/>
          <w:sz w:val="32"/>
          <w:szCs w:val="32"/>
          <w:lang w:val="pl-PL"/>
        </w:rPr>
        <w:t xml:space="preserve"> w gminie Dębnica Kaszubska, powiat słupski</w:t>
      </w:r>
    </w:p>
    <w:p w:rsidR="00897650" w:rsidRDefault="00897650" w:rsidP="003110D2">
      <w:pPr>
        <w:ind w:firstLine="706"/>
        <w:jc w:val="center"/>
        <w:rPr>
          <w:rFonts w:ascii="Garamond" w:hAnsi="Garamond" w:cs="Garamond"/>
          <w:b/>
          <w:sz w:val="32"/>
          <w:szCs w:val="32"/>
          <w:u w:val="single"/>
          <w:lang w:val="pl-PL"/>
        </w:rPr>
      </w:pPr>
    </w:p>
    <w:tbl>
      <w:tblPr>
        <w:tblStyle w:val="Tabela-Siatka"/>
        <w:tblpPr w:leftFromText="141" w:rightFromText="141" w:vertAnchor="text" w:horzAnchor="margin" w:tblpXSpec="center" w:tblpY="238"/>
        <w:tblW w:w="15025" w:type="dxa"/>
        <w:tblLayout w:type="fixed"/>
        <w:tblLook w:val="04A0" w:firstRow="1" w:lastRow="0" w:firstColumn="1" w:lastColumn="0" w:noHBand="0" w:noVBand="1"/>
      </w:tblPr>
      <w:tblGrid>
        <w:gridCol w:w="567"/>
        <w:gridCol w:w="1984"/>
        <w:gridCol w:w="1418"/>
        <w:gridCol w:w="1276"/>
        <w:gridCol w:w="1559"/>
        <w:gridCol w:w="1984"/>
        <w:gridCol w:w="1448"/>
        <w:gridCol w:w="1387"/>
        <w:gridCol w:w="1701"/>
        <w:gridCol w:w="1701"/>
      </w:tblGrid>
      <w:tr w:rsidR="002C4F33" w:rsidRPr="00D61372" w:rsidTr="002C4F33">
        <w:trPr>
          <w:cantSplit/>
          <w:trHeight w:val="1125"/>
        </w:trPr>
        <w:tc>
          <w:tcPr>
            <w:tcW w:w="567" w:type="dxa"/>
            <w:vMerge w:val="restart"/>
            <w:shd w:val="clear" w:color="auto" w:fill="C5E0B3" w:themeFill="accent6" w:themeFillTint="66"/>
            <w:vAlign w:val="center"/>
          </w:tcPr>
          <w:p w:rsidR="002C4F33" w:rsidRPr="00D61372" w:rsidRDefault="002C4F33" w:rsidP="00897650">
            <w:pPr>
              <w:jc w:val="both"/>
              <w:rPr>
                <w:rFonts w:ascii="Garamond" w:hAnsi="Garamond" w:cs="Garamond"/>
                <w:b/>
                <w:color w:val="000080"/>
                <w:sz w:val="22"/>
                <w:szCs w:val="22"/>
                <w:lang w:val="pl-PL"/>
              </w:rPr>
            </w:pPr>
            <w:r w:rsidRPr="00D61372">
              <w:rPr>
                <w:rFonts w:ascii="Garamond" w:hAnsi="Garamond" w:cs="Garamond"/>
                <w:b/>
                <w:color w:val="000080"/>
                <w:sz w:val="22"/>
                <w:szCs w:val="22"/>
                <w:lang w:val="pl-PL"/>
              </w:rPr>
              <w:t>Lp.</w:t>
            </w:r>
          </w:p>
        </w:tc>
        <w:tc>
          <w:tcPr>
            <w:tcW w:w="6237" w:type="dxa"/>
            <w:gridSpan w:val="4"/>
            <w:shd w:val="clear" w:color="auto" w:fill="C5E0B3" w:themeFill="accent6" w:themeFillTint="66"/>
          </w:tcPr>
          <w:p w:rsidR="002C4F33" w:rsidRPr="00D61372" w:rsidRDefault="002C4F33" w:rsidP="00897650">
            <w:pPr>
              <w:jc w:val="center"/>
              <w:rPr>
                <w:rFonts w:ascii="Garamond" w:hAnsi="Garamond" w:cs="Garamond"/>
                <w:b/>
                <w:color w:val="000080"/>
                <w:sz w:val="22"/>
                <w:szCs w:val="22"/>
                <w:lang w:val="pl-PL"/>
              </w:rPr>
            </w:pPr>
          </w:p>
          <w:p w:rsidR="002C4F33" w:rsidRPr="00D61372" w:rsidRDefault="002C4F33" w:rsidP="00897650">
            <w:pPr>
              <w:jc w:val="center"/>
              <w:rPr>
                <w:rFonts w:ascii="Garamond" w:hAnsi="Garamond" w:cs="Garamond"/>
                <w:b/>
                <w:color w:val="000080"/>
                <w:sz w:val="22"/>
                <w:szCs w:val="22"/>
                <w:lang w:val="pl-PL"/>
              </w:rPr>
            </w:pPr>
            <w:r w:rsidRPr="00D61372">
              <w:rPr>
                <w:rFonts w:ascii="Garamond" w:hAnsi="Garamond" w:cs="Garamond"/>
                <w:b/>
                <w:color w:val="000080"/>
                <w:sz w:val="22"/>
                <w:szCs w:val="22"/>
                <w:lang w:val="pl-PL"/>
              </w:rPr>
              <w:t>OZNACZENIE NIERUCHOMOŚCI WEDŁUG KSIĘGI WIECZYSTEJ ORAZ KATASTRU NIERUCHOMOŚCI</w:t>
            </w:r>
          </w:p>
        </w:tc>
        <w:tc>
          <w:tcPr>
            <w:tcW w:w="1984" w:type="dxa"/>
            <w:vMerge w:val="restart"/>
            <w:shd w:val="clear" w:color="auto" w:fill="C5E0B3" w:themeFill="accent6" w:themeFillTint="66"/>
            <w:vAlign w:val="center"/>
          </w:tcPr>
          <w:p w:rsidR="002C4F33" w:rsidRPr="00D61372" w:rsidRDefault="002C4F33" w:rsidP="00897650">
            <w:pPr>
              <w:jc w:val="center"/>
              <w:rPr>
                <w:rFonts w:ascii="Garamond" w:hAnsi="Garamond" w:cs="Garamond"/>
                <w:b/>
                <w:color w:val="000080"/>
                <w:sz w:val="22"/>
                <w:szCs w:val="22"/>
                <w:lang w:val="pl-PL"/>
              </w:rPr>
            </w:pPr>
            <w:r w:rsidRPr="00D61372">
              <w:rPr>
                <w:rFonts w:ascii="Garamond" w:hAnsi="Garamond" w:cs="Garamond"/>
                <w:b/>
                <w:color w:val="000080"/>
                <w:sz w:val="22"/>
                <w:szCs w:val="22"/>
                <w:lang w:val="pl-PL"/>
              </w:rPr>
              <w:t>CENA WYWOŁAWCZA</w:t>
            </w:r>
          </w:p>
        </w:tc>
        <w:tc>
          <w:tcPr>
            <w:tcW w:w="2835" w:type="dxa"/>
            <w:gridSpan w:val="2"/>
            <w:shd w:val="clear" w:color="auto" w:fill="C5E0B3" w:themeFill="accent6" w:themeFillTint="66"/>
            <w:vAlign w:val="center"/>
          </w:tcPr>
          <w:p w:rsidR="002C4F33" w:rsidRPr="00D61372" w:rsidRDefault="002C4F33" w:rsidP="00897650">
            <w:pPr>
              <w:jc w:val="center"/>
              <w:rPr>
                <w:rFonts w:ascii="Garamond" w:hAnsi="Garamond" w:cs="Garamond"/>
                <w:b/>
                <w:color w:val="000080"/>
                <w:sz w:val="22"/>
                <w:szCs w:val="22"/>
                <w:lang w:val="pl-PL"/>
              </w:rPr>
            </w:pPr>
            <w:r w:rsidRPr="00D61372">
              <w:rPr>
                <w:rFonts w:ascii="Garamond" w:hAnsi="Garamond" w:cs="Garamond"/>
                <w:b/>
                <w:color w:val="000080"/>
                <w:sz w:val="22"/>
                <w:szCs w:val="22"/>
                <w:lang w:val="pl-PL"/>
              </w:rPr>
              <w:t>WADIUM</w:t>
            </w:r>
          </w:p>
        </w:tc>
        <w:tc>
          <w:tcPr>
            <w:tcW w:w="1701" w:type="dxa"/>
            <w:vMerge w:val="restart"/>
            <w:shd w:val="clear" w:color="auto" w:fill="C5E0B3" w:themeFill="accent6" w:themeFillTint="66"/>
            <w:vAlign w:val="center"/>
          </w:tcPr>
          <w:p w:rsidR="002C4F33" w:rsidRPr="00D61372" w:rsidRDefault="002C4F33" w:rsidP="00897650">
            <w:pPr>
              <w:jc w:val="center"/>
              <w:rPr>
                <w:rFonts w:ascii="Garamond" w:hAnsi="Garamond" w:cs="Garamond"/>
                <w:b/>
                <w:color w:val="000080"/>
                <w:sz w:val="22"/>
                <w:szCs w:val="22"/>
                <w:lang w:val="pl-PL"/>
              </w:rPr>
            </w:pPr>
            <w:r w:rsidRPr="00D61372">
              <w:rPr>
                <w:rFonts w:ascii="Garamond" w:hAnsi="Garamond" w:cs="Garamond"/>
                <w:b/>
                <w:color w:val="000080"/>
                <w:sz w:val="22"/>
                <w:szCs w:val="22"/>
                <w:lang w:val="pl-PL"/>
              </w:rPr>
              <w:t>TERMIN PRZETARGU</w:t>
            </w:r>
          </w:p>
        </w:tc>
        <w:tc>
          <w:tcPr>
            <w:tcW w:w="1701" w:type="dxa"/>
            <w:vMerge w:val="restart"/>
            <w:shd w:val="clear" w:color="auto" w:fill="C5E0B3" w:themeFill="accent6" w:themeFillTint="66"/>
            <w:vAlign w:val="center"/>
          </w:tcPr>
          <w:p w:rsidR="002C4F33" w:rsidRPr="00D61372" w:rsidRDefault="002C4F33" w:rsidP="00897650">
            <w:pPr>
              <w:jc w:val="center"/>
              <w:rPr>
                <w:rFonts w:ascii="Garamond" w:hAnsi="Garamond" w:cs="Garamond"/>
                <w:b/>
                <w:color w:val="000080"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b/>
                <w:color w:val="000080"/>
                <w:sz w:val="22"/>
                <w:szCs w:val="22"/>
                <w:lang w:val="pl-PL"/>
              </w:rPr>
              <w:t>Terminy poprzednich przetargów</w:t>
            </w:r>
          </w:p>
        </w:tc>
      </w:tr>
      <w:tr w:rsidR="002C4F33" w:rsidRPr="00D61372" w:rsidTr="002C4F33">
        <w:trPr>
          <w:cantSplit/>
          <w:trHeight w:val="553"/>
        </w:trPr>
        <w:tc>
          <w:tcPr>
            <w:tcW w:w="567" w:type="dxa"/>
            <w:vMerge/>
          </w:tcPr>
          <w:p w:rsidR="002C4F33" w:rsidRPr="00D61372" w:rsidRDefault="002C4F33" w:rsidP="00897650">
            <w:pPr>
              <w:jc w:val="both"/>
              <w:rPr>
                <w:rFonts w:ascii="Garamond" w:hAnsi="Garamond" w:cs="Garamond"/>
                <w:b/>
                <w:color w:val="000080"/>
                <w:sz w:val="22"/>
                <w:szCs w:val="22"/>
                <w:lang w:val="pl-PL"/>
              </w:rPr>
            </w:pPr>
          </w:p>
        </w:tc>
        <w:tc>
          <w:tcPr>
            <w:tcW w:w="1984" w:type="dxa"/>
            <w:vMerge w:val="restart"/>
            <w:shd w:val="clear" w:color="auto" w:fill="C5E0B3" w:themeFill="accent6" w:themeFillTint="66"/>
            <w:vAlign w:val="center"/>
          </w:tcPr>
          <w:p w:rsidR="002C4F33" w:rsidRPr="00D61372" w:rsidRDefault="002C4F33" w:rsidP="00897650">
            <w:pPr>
              <w:jc w:val="center"/>
              <w:rPr>
                <w:rFonts w:ascii="Garamond" w:hAnsi="Garamond" w:cs="Garamond"/>
                <w:b/>
                <w:color w:val="000080"/>
                <w:sz w:val="22"/>
                <w:szCs w:val="22"/>
                <w:lang w:val="pl-PL"/>
              </w:rPr>
            </w:pPr>
            <w:r w:rsidRPr="00D61372">
              <w:rPr>
                <w:rFonts w:ascii="Garamond" w:hAnsi="Garamond" w:cs="Garamond"/>
                <w:b/>
                <w:color w:val="000080"/>
                <w:sz w:val="22"/>
                <w:szCs w:val="22"/>
                <w:lang w:val="pl-PL"/>
              </w:rPr>
              <w:t>KW</w:t>
            </w:r>
          </w:p>
        </w:tc>
        <w:tc>
          <w:tcPr>
            <w:tcW w:w="4253" w:type="dxa"/>
            <w:gridSpan w:val="3"/>
            <w:shd w:val="clear" w:color="auto" w:fill="C5E0B3" w:themeFill="accent6" w:themeFillTint="66"/>
            <w:vAlign w:val="center"/>
          </w:tcPr>
          <w:p w:rsidR="002C4F33" w:rsidRPr="00D61372" w:rsidRDefault="002C4F33" w:rsidP="00897650">
            <w:pPr>
              <w:jc w:val="center"/>
              <w:rPr>
                <w:rFonts w:ascii="Garamond" w:hAnsi="Garamond" w:cs="Garamond"/>
                <w:b/>
                <w:color w:val="000080"/>
                <w:sz w:val="22"/>
                <w:szCs w:val="22"/>
                <w:lang w:val="pl-PL"/>
              </w:rPr>
            </w:pPr>
            <w:r w:rsidRPr="00D61372">
              <w:rPr>
                <w:rFonts w:ascii="Garamond" w:hAnsi="Garamond" w:cs="Garamond"/>
                <w:b/>
                <w:color w:val="000080"/>
                <w:sz w:val="22"/>
                <w:szCs w:val="22"/>
                <w:lang w:val="pl-PL"/>
              </w:rPr>
              <w:t>Ewidencja gruntów</w:t>
            </w:r>
          </w:p>
        </w:tc>
        <w:tc>
          <w:tcPr>
            <w:tcW w:w="1984" w:type="dxa"/>
            <w:vMerge/>
          </w:tcPr>
          <w:p w:rsidR="002C4F33" w:rsidRPr="00D61372" w:rsidRDefault="002C4F33" w:rsidP="00897650">
            <w:pPr>
              <w:jc w:val="center"/>
              <w:rPr>
                <w:rFonts w:ascii="Garamond" w:hAnsi="Garamond" w:cs="Garamond"/>
                <w:b/>
                <w:color w:val="000080"/>
                <w:sz w:val="22"/>
                <w:szCs w:val="22"/>
                <w:lang w:val="pl-PL"/>
              </w:rPr>
            </w:pPr>
          </w:p>
        </w:tc>
        <w:tc>
          <w:tcPr>
            <w:tcW w:w="1448" w:type="dxa"/>
            <w:vMerge w:val="restart"/>
            <w:shd w:val="clear" w:color="auto" w:fill="C5E0B3" w:themeFill="accent6" w:themeFillTint="66"/>
          </w:tcPr>
          <w:p w:rsidR="002C4F33" w:rsidRDefault="002C4F33" w:rsidP="00897650">
            <w:pPr>
              <w:jc w:val="center"/>
              <w:rPr>
                <w:rFonts w:ascii="Garamond" w:hAnsi="Garamond" w:cs="Garamond"/>
                <w:b/>
                <w:color w:val="000080"/>
                <w:sz w:val="22"/>
                <w:szCs w:val="22"/>
                <w:lang w:val="pl-PL"/>
              </w:rPr>
            </w:pPr>
          </w:p>
          <w:p w:rsidR="002C4F33" w:rsidRDefault="002C4F33" w:rsidP="00897650">
            <w:pPr>
              <w:jc w:val="center"/>
              <w:rPr>
                <w:rFonts w:ascii="Garamond" w:hAnsi="Garamond" w:cs="Garamond"/>
                <w:b/>
                <w:color w:val="000080"/>
                <w:sz w:val="22"/>
                <w:szCs w:val="22"/>
                <w:lang w:val="pl-PL"/>
              </w:rPr>
            </w:pPr>
          </w:p>
          <w:p w:rsidR="002C4F33" w:rsidRPr="00D61372" w:rsidRDefault="002C4F33" w:rsidP="00897650">
            <w:pPr>
              <w:jc w:val="center"/>
              <w:rPr>
                <w:rFonts w:ascii="Garamond" w:hAnsi="Garamond" w:cs="Garamond"/>
                <w:b/>
                <w:color w:val="000080"/>
                <w:sz w:val="22"/>
                <w:szCs w:val="22"/>
                <w:lang w:val="pl-PL"/>
              </w:rPr>
            </w:pPr>
            <w:r w:rsidRPr="00D61372">
              <w:rPr>
                <w:rFonts w:ascii="Garamond" w:hAnsi="Garamond" w:cs="Garamond"/>
                <w:b/>
                <w:color w:val="000080"/>
                <w:sz w:val="22"/>
                <w:szCs w:val="22"/>
                <w:lang w:val="pl-PL"/>
              </w:rPr>
              <w:t>WYSOKOŚĆ</w:t>
            </w:r>
          </w:p>
        </w:tc>
        <w:tc>
          <w:tcPr>
            <w:tcW w:w="1387" w:type="dxa"/>
            <w:vMerge w:val="restart"/>
            <w:shd w:val="clear" w:color="auto" w:fill="C5E0B3" w:themeFill="accent6" w:themeFillTint="66"/>
          </w:tcPr>
          <w:p w:rsidR="002C4F33" w:rsidRDefault="002C4F33" w:rsidP="00897650">
            <w:pPr>
              <w:jc w:val="center"/>
              <w:rPr>
                <w:rFonts w:ascii="Garamond" w:hAnsi="Garamond" w:cs="Garamond"/>
                <w:b/>
                <w:color w:val="000080"/>
                <w:sz w:val="22"/>
                <w:szCs w:val="22"/>
                <w:lang w:val="pl-PL"/>
              </w:rPr>
            </w:pPr>
          </w:p>
          <w:p w:rsidR="002C4F33" w:rsidRPr="00D61372" w:rsidRDefault="002C4F33" w:rsidP="00897650">
            <w:pPr>
              <w:jc w:val="center"/>
              <w:rPr>
                <w:rFonts w:ascii="Garamond" w:hAnsi="Garamond" w:cs="Garamond"/>
                <w:b/>
                <w:color w:val="000080"/>
                <w:sz w:val="22"/>
                <w:szCs w:val="22"/>
                <w:lang w:val="pl-PL"/>
              </w:rPr>
            </w:pPr>
            <w:r w:rsidRPr="00D61372">
              <w:rPr>
                <w:rFonts w:ascii="Garamond" w:hAnsi="Garamond" w:cs="Garamond"/>
                <w:b/>
                <w:color w:val="000080"/>
                <w:sz w:val="22"/>
                <w:szCs w:val="22"/>
                <w:lang w:val="pl-PL"/>
              </w:rPr>
              <w:t>TERMIN WPŁATY</w:t>
            </w:r>
          </w:p>
        </w:tc>
        <w:tc>
          <w:tcPr>
            <w:tcW w:w="1701" w:type="dxa"/>
            <w:vMerge/>
          </w:tcPr>
          <w:p w:rsidR="002C4F33" w:rsidRPr="00D61372" w:rsidRDefault="002C4F33" w:rsidP="00897650">
            <w:pPr>
              <w:jc w:val="center"/>
              <w:rPr>
                <w:rFonts w:ascii="Garamond" w:hAnsi="Garamond" w:cs="Garamond"/>
                <w:b/>
                <w:color w:val="000080"/>
                <w:sz w:val="22"/>
                <w:szCs w:val="22"/>
                <w:lang w:val="pl-PL"/>
              </w:rPr>
            </w:pPr>
          </w:p>
        </w:tc>
        <w:tc>
          <w:tcPr>
            <w:tcW w:w="1701" w:type="dxa"/>
            <w:vMerge/>
          </w:tcPr>
          <w:p w:rsidR="002C4F33" w:rsidRPr="00D61372" w:rsidRDefault="002C4F33" w:rsidP="00897650">
            <w:pPr>
              <w:jc w:val="center"/>
              <w:rPr>
                <w:rFonts w:ascii="Garamond" w:hAnsi="Garamond" w:cs="Garamond"/>
                <w:b/>
                <w:color w:val="000080"/>
                <w:sz w:val="22"/>
                <w:szCs w:val="22"/>
                <w:lang w:val="pl-PL"/>
              </w:rPr>
            </w:pPr>
          </w:p>
        </w:tc>
      </w:tr>
      <w:tr w:rsidR="002C4F33" w:rsidRPr="00D61372" w:rsidTr="002C4F33">
        <w:trPr>
          <w:cantSplit/>
          <w:trHeight w:val="561"/>
        </w:trPr>
        <w:tc>
          <w:tcPr>
            <w:tcW w:w="567" w:type="dxa"/>
            <w:vMerge/>
          </w:tcPr>
          <w:p w:rsidR="002C4F33" w:rsidRPr="00D61372" w:rsidRDefault="002C4F33" w:rsidP="00897650">
            <w:pPr>
              <w:jc w:val="both"/>
              <w:rPr>
                <w:rFonts w:ascii="Garamond" w:hAnsi="Garamond" w:cs="Garamond"/>
                <w:b/>
                <w:color w:val="000080"/>
                <w:sz w:val="22"/>
                <w:szCs w:val="22"/>
                <w:lang w:val="pl-PL"/>
              </w:rPr>
            </w:pPr>
          </w:p>
        </w:tc>
        <w:tc>
          <w:tcPr>
            <w:tcW w:w="1984" w:type="dxa"/>
            <w:vMerge/>
            <w:shd w:val="clear" w:color="auto" w:fill="C5E0B3" w:themeFill="accent6" w:themeFillTint="66"/>
            <w:vAlign w:val="center"/>
          </w:tcPr>
          <w:p w:rsidR="002C4F33" w:rsidRPr="00D61372" w:rsidRDefault="002C4F33" w:rsidP="00897650">
            <w:pPr>
              <w:jc w:val="center"/>
              <w:rPr>
                <w:rFonts w:ascii="Garamond" w:hAnsi="Garamond" w:cs="Garamond"/>
                <w:b/>
                <w:color w:val="000080"/>
                <w:sz w:val="22"/>
                <w:szCs w:val="22"/>
                <w:lang w:val="pl-PL"/>
              </w:rPr>
            </w:pPr>
          </w:p>
        </w:tc>
        <w:tc>
          <w:tcPr>
            <w:tcW w:w="1418" w:type="dxa"/>
            <w:shd w:val="clear" w:color="auto" w:fill="C5E0B3" w:themeFill="accent6" w:themeFillTint="66"/>
            <w:vAlign w:val="center"/>
          </w:tcPr>
          <w:p w:rsidR="002C4F33" w:rsidRPr="00D61372" w:rsidRDefault="002C4F33" w:rsidP="00897650">
            <w:pPr>
              <w:jc w:val="center"/>
              <w:rPr>
                <w:rFonts w:ascii="Garamond" w:hAnsi="Garamond" w:cs="Garamond"/>
                <w:b/>
                <w:color w:val="000080"/>
                <w:sz w:val="22"/>
                <w:szCs w:val="22"/>
                <w:lang w:val="pl-PL"/>
              </w:rPr>
            </w:pPr>
            <w:r w:rsidRPr="00D61372">
              <w:rPr>
                <w:rFonts w:ascii="Garamond" w:hAnsi="Garamond" w:cs="Garamond"/>
                <w:b/>
                <w:color w:val="000080"/>
                <w:sz w:val="22"/>
                <w:szCs w:val="22"/>
                <w:lang w:val="pl-PL"/>
              </w:rPr>
              <w:t>Nr działki</w:t>
            </w:r>
          </w:p>
        </w:tc>
        <w:tc>
          <w:tcPr>
            <w:tcW w:w="1276" w:type="dxa"/>
            <w:shd w:val="clear" w:color="auto" w:fill="C5E0B3" w:themeFill="accent6" w:themeFillTint="66"/>
            <w:vAlign w:val="center"/>
          </w:tcPr>
          <w:p w:rsidR="002C4F33" w:rsidRPr="00D61372" w:rsidRDefault="002C4F33" w:rsidP="00897650">
            <w:pPr>
              <w:jc w:val="center"/>
              <w:rPr>
                <w:rFonts w:ascii="Garamond" w:hAnsi="Garamond" w:cs="Garamond"/>
                <w:b/>
                <w:color w:val="000080"/>
                <w:sz w:val="22"/>
                <w:szCs w:val="22"/>
                <w:lang w:val="pl-PL"/>
              </w:rPr>
            </w:pPr>
            <w:r w:rsidRPr="00D61372">
              <w:rPr>
                <w:rFonts w:ascii="Garamond" w:hAnsi="Garamond" w:cs="Garamond"/>
                <w:b/>
                <w:color w:val="000080"/>
                <w:sz w:val="22"/>
                <w:szCs w:val="22"/>
                <w:lang w:val="pl-PL"/>
              </w:rPr>
              <w:t>położenie</w:t>
            </w:r>
          </w:p>
        </w:tc>
        <w:tc>
          <w:tcPr>
            <w:tcW w:w="1559" w:type="dxa"/>
            <w:shd w:val="clear" w:color="auto" w:fill="C5E0B3" w:themeFill="accent6" w:themeFillTint="66"/>
          </w:tcPr>
          <w:p w:rsidR="002C4F33" w:rsidRPr="00D61372" w:rsidRDefault="002C4F33" w:rsidP="00897650">
            <w:pPr>
              <w:jc w:val="center"/>
              <w:rPr>
                <w:rFonts w:ascii="Garamond" w:hAnsi="Garamond" w:cs="Garamond"/>
                <w:b/>
                <w:color w:val="000080"/>
                <w:sz w:val="22"/>
                <w:szCs w:val="22"/>
                <w:lang w:val="pl-PL"/>
              </w:rPr>
            </w:pPr>
            <w:r w:rsidRPr="00D61372">
              <w:rPr>
                <w:rFonts w:ascii="Garamond" w:hAnsi="Garamond" w:cs="Garamond"/>
                <w:b/>
                <w:color w:val="000080"/>
                <w:sz w:val="22"/>
                <w:szCs w:val="22"/>
                <w:lang w:val="pl-PL"/>
              </w:rPr>
              <w:t xml:space="preserve">Powierzchnia </w:t>
            </w:r>
          </w:p>
          <w:p w:rsidR="002C4F33" w:rsidRPr="00D61372" w:rsidRDefault="002C4F33" w:rsidP="00897650">
            <w:pPr>
              <w:jc w:val="center"/>
              <w:rPr>
                <w:rFonts w:ascii="Garamond" w:hAnsi="Garamond" w:cs="Garamond"/>
                <w:b/>
                <w:color w:val="000080"/>
                <w:sz w:val="22"/>
                <w:szCs w:val="22"/>
                <w:lang w:val="pl-PL"/>
              </w:rPr>
            </w:pPr>
            <w:r w:rsidRPr="00D61372">
              <w:rPr>
                <w:rFonts w:ascii="Garamond" w:hAnsi="Garamond" w:cs="Garamond"/>
                <w:b/>
                <w:color w:val="000080"/>
                <w:sz w:val="22"/>
                <w:szCs w:val="22"/>
                <w:lang w:val="pl-PL"/>
              </w:rPr>
              <w:t>(ha)</w:t>
            </w:r>
          </w:p>
        </w:tc>
        <w:tc>
          <w:tcPr>
            <w:tcW w:w="1984" w:type="dxa"/>
            <w:vMerge/>
          </w:tcPr>
          <w:p w:rsidR="002C4F33" w:rsidRPr="00D61372" w:rsidRDefault="002C4F33" w:rsidP="00897650">
            <w:pPr>
              <w:jc w:val="center"/>
              <w:rPr>
                <w:rFonts w:ascii="Garamond" w:hAnsi="Garamond" w:cs="Garamond"/>
                <w:b/>
                <w:color w:val="000080"/>
                <w:sz w:val="22"/>
                <w:szCs w:val="22"/>
                <w:lang w:val="pl-PL"/>
              </w:rPr>
            </w:pPr>
          </w:p>
        </w:tc>
        <w:tc>
          <w:tcPr>
            <w:tcW w:w="1448" w:type="dxa"/>
            <w:vMerge/>
            <w:shd w:val="clear" w:color="auto" w:fill="C5E0B3" w:themeFill="accent6" w:themeFillTint="66"/>
          </w:tcPr>
          <w:p w:rsidR="002C4F33" w:rsidRPr="00D61372" w:rsidRDefault="002C4F33" w:rsidP="00897650">
            <w:pPr>
              <w:jc w:val="center"/>
              <w:rPr>
                <w:rFonts w:ascii="Garamond" w:hAnsi="Garamond" w:cs="Garamond"/>
                <w:b/>
                <w:color w:val="000080"/>
                <w:sz w:val="22"/>
                <w:szCs w:val="22"/>
                <w:lang w:val="pl-PL"/>
              </w:rPr>
            </w:pPr>
          </w:p>
        </w:tc>
        <w:tc>
          <w:tcPr>
            <w:tcW w:w="1387" w:type="dxa"/>
            <w:vMerge/>
            <w:shd w:val="clear" w:color="auto" w:fill="C5E0B3" w:themeFill="accent6" w:themeFillTint="66"/>
          </w:tcPr>
          <w:p w:rsidR="002C4F33" w:rsidRPr="00D61372" w:rsidRDefault="002C4F33" w:rsidP="00897650">
            <w:pPr>
              <w:jc w:val="center"/>
              <w:rPr>
                <w:rFonts w:ascii="Garamond" w:hAnsi="Garamond" w:cs="Garamond"/>
                <w:b/>
                <w:color w:val="000080"/>
                <w:sz w:val="22"/>
                <w:szCs w:val="22"/>
                <w:lang w:val="pl-PL"/>
              </w:rPr>
            </w:pPr>
          </w:p>
        </w:tc>
        <w:tc>
          <w:tcPr>
            <w:tcW w:w="1701" w:type="dxa"/>
            <w:vMerge/>
          </w:tcPr>
          <w:p w:rsidR="002C4F33" w:rsidRPr="00D61372" w:rsidRDefault="002C4F33" w:rsidP="00897650">
            <w:pPr>
              <w:jc w:val="center"/>
              <w:rPr>
                <w:rFonts w:ascii="Garamond" w:hAnsi="Garamond" w:cs="Garamond"/>
                <w:b/>
                <w:color w:val="000080"/>
                <w:sz w:val="22"/>
                <w:szCs w:val="22"/>
                <w:lang w:val="pl-PL"/>
              </w:rPr>
            </w:pPr>
          </w:p>
        </w:tc>
        <w:tc>
          <w:tcPr>
            <w:tcW w:w="1701" w:type="dxa"/>
            <w:vMerge/>
          </w:tcPr>
          <w:p w:rsidR="002C4F33" w:rsidRPr="00D61372" w:rsidRDefault="002C4F33" w:rsidP="00897650">
            <w:pPr>
              <w:jc w:val="center"/>
              <w:rPr>
                <w:rFonts w:ascii="Garamond" w:hAnsi="Garamond" w:cs="Garamond"/>
                <w:b/>
                <w:color w:val="000080"/>
                <w:sz w:val="22"/>
                <w:szCs w:val="22"/>
                <w:lang w:val="pl-PL"/>
              </w:rPr>
            </w:pPr>
          </w:p>
        </w:tc>
      </w:tr>
      <w:tr w:rsidR="0062380A" w:rsidRPr="00D61372" w:rsidTr="002C4F33">
        <w:trPr>
          <w:trHeight w:val="851"/>
        </w:trPr>
        <w:tc>
          <w:tcPr>
            <w:tcW w:w="567" w:type="dxa"/>
            <w:vAlign w:val="center"/>
          </w:tcPr>
          <w:p w:rsidR="0062380A" w:rsidRPr="00D61372" w:rsidRDefault="0062380A" w:rsidP="00897650">
            <w:pPr>
              <w:jc w:val="center"/>
              <w:rPr>
                <w:rFonts w:ascii="Garamond" w:hAnsi="Garamond" w:cs="Garamond"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sz w:val="22"/>
                <w:szCs w:val="22"/>
                <w:lang w:val="pl-PL"/>
              </w:rPr>
              <w:t>1.</w:t>
            </w:r>
          </w:p>
        </w:tc>
        <w:tc>
          <w:tcPr>
            <w:tcW w:w="1984" w:type="dxa"/>
            <w:vMerge w:val="restart"/>
            <w:vAlign w:val="center"/>
          </w:tcPr>
          <w:p w:rsidR="0062380A" w:rsidRDefault="0062380A" w:rsidP="00897650">
            <w:pPr>
              <w:jc w:val="center"/>
              <w:rPr>
                <w:rFonts w:ascii="Garamond" w:hAnsi="Garamond" w:cs="Times New Roman"/>
                <w:b/>
                <w:sz w:val="22"/>
                <w:szCs w:val="22"/>
              </w:rPr>
            </w:pPr>
          </w:p>
          <w:p w:rsidR="0062380A" w:rsidRDefault="0062380A" w:rsidP="00897650">
            <w:pPr>
              <w:jc w:val="center"/>
              <w:rPr>
                <w:rFonts w:ascii="Garamond" w:hAnsi="Garamond" w:cs="Times New Roman"/>
                <w:b/>
                <w:sz w:val="22"/>
                <w:szCs w:val="22"/>
              </w:rPr>
            </w:pPr>
          </w:p>
          <w:p w:rsidR="0062380A" w:rsidRDefault="0062380A" w:rsidP="00897650">
            <w:pPr>
              <w:jc w:val="center"/>
              <w:rPr>
                <w:rFonts w:ascii="Garamond" w:hAnsi="Garamond" w:cs="Times New Roman"/>
                <w:b/>
                <w:sz w:val="22"/>
                <w:szCs w:val="22"/>
              </w:rPr>
            </w:pPr>
          </w:p>
          <w:p w:rsidR="0062380A" w:rsidRDefault="0062380A" w:rsidP="00897650">
            <w:pPr>
              <w:jc w:val="center"/>
              <w:rPr>
                <w:rFonts w:ascii="Garamond" w:hAnsi="Garamond" w:cs="Times New Roman"/>
                <w:b/>
                <w:sz w:val="22"/>
                <w:szCs w:val="22"/>
              </w:rPr>
            </w:pPr>
          </w:p>
          <w:p w:rsidR="0062380A" w:rsidRDefault="0062380A" w:rsidP="00897650">
            <w:pPr>
              <w:jc w:val="center"/>
              <w:rPr>
                <w:rFonts w:ascii="Garamond" w:hAnsi="Garamond" w:cs="Times New Roman"/>
                <w:b/>
                <w:sz w:val="22"/>
                <w:szCs w:val="22"/>
              </w:rPr>
            </w:pPr>
          </w:p>
          <w:p w:rsidR="0062380A" w:rsidRDefault="0062380A" w:rsidP="00897650">
            <w:pPr>
              <w:jc w:val="center"/>
              <w:rPr>
                <w:rFonts w:ascii="Garamond" w:hAnsi="Garamond" w:cs="Times New Roman"/>
                <w:b/>
                <w:sz w:val="22"/>
                <w:szCs w:val="22"/>
              </w:rPr>
            </w:pPr>
          </w:p>
          <w:p w:rsidR="0062380A" w:rsidRDefault="0062380A" w:rsidP="00897650">
            <w:pPr>
              <w:jc w:val="center"/>
              <w:rPr>
                <w:rFonts w:ascii="Garamond" w:hAnsi="Garamond" w:cs="Times New Roman"/>
                <w:b/>
                <w:sz w:val="22"/>
                <w:szCs w:val="22"/>
              </w:rPr>
            </w:pPr>
          </w:p>
          <w:p w:rsidR="0062380A" w:rsidRDefault="0062380A" w:rsidP="00897650">
            <w:pPr>
              <w:jc w:val="center"/>
              <w:rPr>
                <w:rFonts w:ascii="Garamond" w:hAnsi="Garamond" w:cs="Times New Roman"/>
                <w:b/>
                <w:sz w:val="22"/>
                <w:szCs w:val="22"/>
              </w:rPr>
            </w:pPr>
          </w:p>
          <w:p w:rsidR="0062380A" w:rsidRDefault="0062380A" w:rsidP="00897650">
            <w:pPr>
              <w:jc w:val="center"/>
              <w:rPr>
                <w:rFonts w:ascii="Garamond" w:hAnsi="Garamond" w:cs="Times New Roman"/>
                <w:b/>
                <w:sz w:val="22"/>
                <w:szCs w:val="22"/>
              </w:rPr>
            </w:pPr>
          </w:p>
          <w:p w:rsidR="0062380A" w:rsidRDefault="0062380A" w:rsidP="00897650">
            <w:pPr>
              <w:jc w:val="center"/>
              <w:rPr>
                <w:rFonts w:ascii="Garamond" w:hAnsi="Garamond" w:cs="Garamond"/>
                <w:b/>
                <w:color w:val="000000"/>
                <w:sz w:val="22"/>
                <w:szCs w:val="22"/>
                <w:lang w:val="pl-PL" w:eastAsia="pl-PL"/>
              </w:rPr>
            </w:pPr>
            <w:r>
              <w:rPr>
                <w:rFonts w:ascii="Garamond" w:hAnsi="Garamond" w:cs="Times New Roman"/>
                <w:b/>
                <w:sz w:val="22"/>
                <w:szCs w:val="22"/>
              </w:rPr>
              <w:t>SL1S/</w:t>
            </w:r>
            <w:r>
              <w:rPr>
                <w:rFonts w:ascii="Garamond" w:hAnsi="Garamond" w:cs="Garamond"/>
                <w:b/>
                <w:color w:val="000000"/>
                <w:sz w:val="22"/>
                <w:szCs w:val="22"/>
                <w:lang w:val="pl-PL" w:eastAsia="pl-PL"/>
              </w:rPr>
              <w:t>00033452/2</w:t>
            </w:r>
          </w:p>
          <w:p w:rsidR="0062380A" w:rsidRDefault="0062380A" w:rsidP="00897650">
            <w:pPr>
              <w:jc w:val="center"/>
              <w:rPr>
                <w:rFonts w:ascii="Garamond" w:hAnsi="Garamond" w:cs="Garamond"/>
                <w:b/>
                <w:color w:val="000000"/>
                <w:sz w:val="22"/>
                <w:szCs w:val="22"/>
                <w:lang w:val="pl-PL" w:eastAsia="pl-PL"/>
              </w:rPr>
            </w:pPr>
          </w:p>
          <w:p w:rsidR="0062380A" w:rsidRDefault="0062380A" w:rsidP="00897650">
            <w:pPr>
              <w:jc w:val="center"/>
              <w:rPr>
                <w:rFonts w:ascii="Garamond" w:hAnsi="Garamond" w:cs="Garamond"/>
                <w:b/>
                <w:color w:val="000000"/>
                <w:sz w:val="22"/>
                <w:szCs w:val="22"/>
                <w:lang w:val="pl-PL" w:eastAsia="pl-PL"/>
              </w:rPr>
            </w:pPr>
          </w:p>
          <w:p w:rsidR="0062380A" w:rsidRDefault="0062380A" w:rsidP="00897650">
            <w:pPr>
              <w:jc w:val="center"/>
              <w:rPr>
                <w:rFonts w:ascii="Garamond" w:hAnsi="Garamond" w:cs="Garamond"/>
                <w:b/>
                <w:color w:val="000000"/>
                <w:sz w:val="22"/>
                <w:szCs w:val="22"/>
                <w:lang w:val="pl-PL" w:eastAsia="pl-PL"/>
              </w:rPr>
            </w:pPr>
          </w:p>
          <w:p w:rsidR="0062380A" w:rsidRDefault="0062380A" w:rsidP="00897650">
            <w:pPr>
              <w:jc w:val="center"/>
              <w:rPr>
                <w:rFonts w:ascii="Garamond" w:hAnsi="Garamond" w:cs="Garamond"/>
                <w:b/>
                <w:color w:val="000000"/>
                <w:sz w:val="22"/>
                <w:szCs w:val="22"/>
                <w:lang w:val="pl-PL" w:eastAsia="pl-PL"/>
              </w:rPr>
            </w:pPr>
          </w:p>
          <w:p w:rsidR="0062380A" w:rsidRDefault="0062380A" w:rsidP="00897650">
            <w:pPr>
              <w:jc w:val="center"/>
              <w:rPr>
                <w:rFonts w:ascii="Garamond" w:hAnsi="Garamond" w:cs="Garamond"/>
                <w:b/>
                <w:color w:val="000000"/>
                <w:sz w:val="22"/>
                <w:szCs w:val="22"/>
                <w:lang w:val="pl-PL" w:eastAsia="pl-PL"/>
              </w:rPr>
            </w:pPr>
          </w:p>
          <w:p w:rsidR="0062380A" w:rsidRDefault="0062380A" w:rsidP="00897650">
            <w:pPr>
              <w:jc w:val="center"/>
              <w:rPr>
                <w:rFonts w:ascii="Garamond" w:hAnsi="Garamond" w:cs="Garamond"/>
                <w:b/>
                <w:color w:val="000000"/>
                <w:sz w:val="22"/>
                <w:szCs w:val="22"/>
                <w:lang w:val="pl-PL" w:eastAsia="pl-PL"/>
              </w:rPr>
            </w:pPr>
          </w:p>
          <w:p w:rsidR="0062380A" w:rsidRDefault="0062380A" w:rsidP="00897650">
            <w:pPr>
              <w:jc w:val="center"/>
              <w:rPr>
                <w:rFonts w:ascii="Garamond" w:hAnsi="Garamond" w:cs="Garamond"/>
                <w:b/>
                <w:color w:val="000000"/>
                <w:sz w:val="22"/>
                <w:szCs w:val="22"/>
                <w:lang w:val="pl-PL" w:eastAsia="pl-PL"/>
              </w:rPr>
            </w:pPr>
          </w:p>
          <w:p w:rsidR="0062380A" w:rsidRDefault="0062380A" w:rsidP="00897650">
            <w:pPr>
              <w:jc w:val="center"/>
              <w:rPr>
                <w:rFonts w:ascii="Garamond" w:hAnsi="Garamond" w:cs="Garamond"/>
                <w:b/>
                <w:color w:val="000000"/>
                <w:sz w:val="22"/>
                <w:szCs w:val="22"/>
                <w:lang w:val="pl-PL" w:eastAsia="pl-PL"/>
              </w:rPr>
            </w:pPr>
          </w:p>
          <w:p w:rsidR="0062380A" w:rsidRDefault="0062380A" w:rsidP="00897650">
            <w:pPr>
              <w:jc w:val="center"/>
              <w:rPr>
                <w:rFonts w:ascii="Garamond" w:hAnsi="Garamond" w:cs="Garamond"/>
                <w:b/>
                <w:color w:val="000000"/>
                <w:sz w:val="22"/>
                <w:szCs w:val="22"/>
                <w:lang w:val="pl-PL" w:eastAsia="pl-PL"/>
              </w:rPr>
            </w:pPr>
          </w:p>
          <w:p w:rsidR="0062380A" w:rsidRDefault="0062380A" w:rsidP="00897650">
            <w:pPr>
              <w:jc w:val="center"/>
              <w:rPr>
                <w:rFonts w:ascii="Garamond" w:hAnsi="Garamond" w:cs="Garamond"/>
                <w:b/>
                <w:color w:val="000000"/>
                <w:sz w:val="22"/>
                <w:szCs w:val="22"/>
                <w:lang w:val="pl-PL" w:eastAsia="pl-PL"/>
              </w:rPr>
            </w:pPr>
          </w:p>
          <w:p w:rsidR="0062380A" w:rsidRDefault="0062380A" w:rsidP="00897650">
            <w:pPr>
              <w:jc w:val="center"/>
              <w:rPr>
                <w:rFonts w:ascii="Garamond" w:hAnsi="Garamond" w:cs="Garamond"/>
                <w:b/>
                <w:color w:val="000000"/>
                <w:sz w:val="22"/>
                <w:szCs w:val="22"/>
                <w:lang w:val="pl-PL" w:eastAsia="pl-PL"/>
              </w:rPr>
            </w:pPr>
          </w:p>
          <w:p w:rsidR="0062380A" w:rsidRDefault="0062380A" w:rsidP="00897650">
            <w:pPr>
              <w:jc w:val="center"/>
              <w:rPr>
                <w:rFonts w:ascii="Garamond" w:hAnsi="Garamond" w:cs="Garamond"/>
                <w:b/>
                <w:color w:val="000000"/>
                <w:sz w:val="22"/>
                <w:szCs w:val="22"/>
                <w:lang w:val="pl-PL" w:eastAsia="pl-PL"/>
              </w:rPr>
            </w:pPr>
          </w:p>
          <w:p w:rsidR="0062380A" w:rsidRDefault="0062380A" w:rsidP="00897650">
            <w:pPr>
              <w:jc w:val="center"/>
              <w:rPr>
                <w:rFonts w:ascii="Garamond" w:hAnsi="Garamond" w:cs="Garamond"/>
                <w:b/>
                <w:color w:val="000000"/>
                <w:sz w:val="22"/>
                <w:szCs w:val="22"/>
                <w:lang w:val="pl-PL" w:eastAsia="pl-PL"/>
              </w:rPr>
            </w:pPr>
          </w:p>
          <w:p w:rsidR="0062380A" w:rsidRDefault="0062380A" w:rsidP="00897650">
            <w:pPr>
              <w:jc w:val="center"/>
              <w:rPr>
                <w:rFonts w:ascii="Garamond" w:hAnsi="Garamond" w:cs="Garamond"/>
                <w:b/>
                <w:color w:val="000000"/>
                <w:sz w:val="22"/>
                <w:szCs w:val="22"/>
                <w:lang w:val="pl-PL" w:eastAsia="pl-PL"/>
              </w:rPr>
            </w:pPr>
          </w:p>
          <w:p w:rsidR="0062380A" w:rsidRDefault="0062380A" w:rsidP="00897650">
            <w:pPr>
              <w:jc w:val="center"/>
              <w:rPr>
                <w:rFonts w:ascii="Garamond" w:hAnsi="Garamond" w:cs="Garamond"/>
                <w:b/>
                <w:color w:val="000000"/>
                <w:sz w:val="22"/>
                <w:szCs w:val="22"/>
                <w:lang w:val="pl-PL" w:eastAsia="pl-PL"/>
              </w:rPr>
            </w:pPr>
          </w:p>
          <w:p w:rsidR="0062380A" w:rsidRDefault="0062380A" w:rsidP="00897650">
            <w:pPr>
              <w:jc w:val="center"/>
              <w:rPr>
                <w:rFonts w:ascii="Garamond" w:hAnsi="Garamond" w:cs="Garamond"/>
                <w:b/>
                <w:color w:val="000000"/>
                <w:sz w:val="22"/>
                <w:szCs w:val="22"/>
                <w:lang w:val="pl-PL" w:eastAsia="pl-PL"/>
              </w:rPr>
            </w:pPr>
          </w:p>
          <w:p w:rsidR="0062380A" w:rsidRDefault="0062380A" w:rsidP="00897650">
            <w:pPr>
              <w:jc w:val="center"/>
              <w:rPr>
                <w:rFonts w:ascii="Garamond" w:hAnsi="Garamond" w:cs="Garamond"/>
                <w:b/>
                <w:color w:val="000000"/>
                <w:sz w:val="22"/>
                <w:szCs w:val="22"/>
                <w:lang w:val="pl-PL" w:eastAsia="pl-PL"/>
              </w:rPr>
            </w:pPr>
          </w:p>
          <w:p w:rsidR="0062380A" w:rsidRDefault="0062380A" w:rsidP="00897650">
            <w:pPr>
              <w:jc w:val="center"/>
              <w:rPr>
                <w:rFonts w:ascii="Garamond" w:hAnsi="Garamond" w:cs="Garamond"/>
                <w:b/>
                <w:color w:val="000000"/>
                <w:sz w:val="22"/>
                <w:szCs w:val="22"/>
                <w:lang w:val="pl-PL" w:eastAsia="pl-PL"/>
              </w:rPr>
            </w:pPr>
          </w:p>
          <w:p w:rsidR="0062380A" w:rsidRDefault="0062380A" w:rsidP="00897650">
            <w:pPr>
              <w:jc w:val="center"/>
              <w:rPr>
                <w:rFonts w:ascii="Garamond" w:hAnsi="Garamond" w:cs="Garamond"/>
                <w:b/>
                <w:color w:val="000000"/>
                <w:sz w:val="22"/>
                <w:szCs w:val="22"/>
                <w:lang w:val="pl-PL" w:eastAsia="pl-PL"/>
              </w:rPr>
            </w:pPr>
          </w:p>
          <w:p w:rsidR="0062380A" w:rsidRDefault="0062380A" w:rsidP="00897650">
            <w:pPr>
              <w:jc w:val="center"/>
              <w:rPr>
                <w:rFonts w:ascii="Garamond" w:hAnsi="Garamond" w:cs="Garamond"/>
                <w:b/>
                <w:color w:val="000000"/>
                <w:sz w:val="22"/>
                <w:szCs w:val="22"/>
                <w:lang w:val="pl-PL" w:eastAsia="pl-PL"/>
              </w:rPr>
            </w:pPr>
          </w:p>
          <w:p w:rsidR="0062380A" w:rsidRDefault="0062380A" w:rsidP="00897650">
            <w:pPr>
              <w:jc w:val="center"/>
              <w:rPr>
                <w:rFonts w:ascii="Garamond" w:hAnsi="Garamond" w:cs="Garamond"/>
                <w:b/>
                <w:color w:val="000000"/>
                <w:sz w:val="22"/>
                <w:szCs w:val="22"/>
                <w:lang w:val="pl-PL" w:eastAsia="pl-PL"/>
              </w:rPr>
            </w:pPr>
          </w:p>
          <w:p w:rsidR="0062380A" w:rsidRDefault="0062380A" w:rsidP="00897650">
            <w:pPr>
              <w:jc w:val="center"/>
              <w:rPr>
                <w:rFonts w:ascii="Garamond" w:hAnsi="Garamond" w:cs="Garamond"/>
                <w:b/>
                <w:color w:val="000000"/>
                <w:sz w:val="22"/>
                <w:szCs w:val="22"/>
                <w:lang w:val="pl-PL" w:eastAsia="pl-PL"/>
              </w:rPr>
            </w:pPr>
          </w:p>
          <w:p w:rsidR="0062380A" w:rsidRDefault="0062380A" w:rsidP="00897650">
            <w:pPr>
              <w:jc w:val="center"/>
              <w:rPr>
                <w:rFonts w:ascii="Garamond" w:hAnsi="Garamond" w:cs="Garamond"/>
                <w:b/>
                <w:color w:val="000000"/>
                <w:sz w:val="22"/>
                <w:szCs w:val="22"/>
                <w:lang w:val="pl-PL" w:eastAsia="pl-PL"/>
              </w:rPr>
            </w:pPr>
          </w:p>
          <w:p w:rsidR="0062380A" w:rsidRDefault="0062380A" w:rsidP="0062380A">
            <w:pPr>
              <w:jc w:val="center"/>
              <w:rPr>
                <w:rFonts w:ascii="Garamond" w:hAnsi="Garamond" w:cs="Times New Roman"/>
                <w:b/>
                <w:sz w:val="22"/>
                <w:szCs w:val="22"/>
              </w:rPr>
            </w:pPr>
            <w:r>
              <w:rPr>
                <w:rFonts w:ascii="Garamond" w:hAnsi="Garamond" w:cs="Times New Roman"/>
                <w:b/>
                <w:sz w:val="22"/>
                <w:szCs w:val="22"/>
              </w:rPr>
              <w:t>SL1S/</w:t>
            </w:r>
            <w:r>
              <w:rPr>
                <w:rFonts w:ascii="Garamond" w:hAnsi="Garamond" w:cs="Garamond"/>
                <w:b/>
                <w:color w:val="000000"/>
                <w:sz w:val="22"/>
                <w:szCs w:val="22"/>
                <w:lang w:val="pl-PL" w:eastAsia="pl-PL"/>
              </w:rPr>
              <w:t>00033452/2</w:t>
            </w:r>
          </w:p>
        </w:tc>
        <w:tc>
          <w:tcPr>
            <w:tcW w:w="1418" w:type="dxa"/>
            <w:vAlign w:val="center"/>
          </w:tcPr>
          <w:p w:rsidR="0062380A" w:rsidRDefault="0062380A" w:rsidP="00897650">
            <w:pPr>
              <w:jc w:val="center"/>
              <w:rPr>
                <w:rFonts w:ascii="Garamond" w:hAnsi="Garamond" w:cs="Garamond"/>
                <w:b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lastRenderedPageBreak/>
              <w:t>1326</w:t>
            </w:r>
          </w:p>
        </w:tc>
        <w:tc>
          <w:tcPr>
            <w:tcW w:w="1276" w:type="dxa"/>
            <w:vMerge w:val="restart"/>
            <w:vAlign w:val="center"/>
          </w:tcPr>
          <w:p w:rsidR="0062380A" w:rsidRDefault="0062380A" w:rsidP="0062380A">
            <w:pPr>
              <w:jc w:val="center"/>
              <w:rPr>
                <w:rFonts w:ascii="Garamond" w:hAnsi="Garamond" w:cs="Garamond"/>
                <w:sz w:val="22"/>
                <w:szCs w:val="22"/>
                <w:lang w:val="pl-PL"/>
              </w:rPr>
            </w:pPr>
          </w:p>
          <w:p w:rsidR="0062380A" w:rsidRDefault="0062380A" w:rsidP="0062380A">
            <w:pPr>
              <w:jc w:val="center"/>
              <w:rPr>
                <w:rFonts w:ascii="Garamond" w:hAnsi="Garamond" w:cs="Garamond"/>
                <w:sz w:val="22"/>
                <w:szCs w:val="22"/>
                <w:lang w:val="pl-PL"/>
              </w:rPr>
            </w:pPr>
          </w:p>
          <w:p w:rsidR="0062380A" w:rsidRDefault="0062380A" w:rsidP="0062380A">
            <w:pPr>
              <w:jc w:val="center"/>
              <w:rPr>
                <w:rFonts w:ascii="Garamond" w:hAnsi="Garamond" w:cs="Garamond"/>
                <w:sz w:val="22"/>
                <w:szCs w:val="22"/>
                <w:lang w:val="pl-PL"/>
              </w:rPr>
            </w:pPr>
          </w:p>
          <w:p w:rsidR="0062380A" w:rsidRDefault="0062380A" w:rsidP="0062380A">
            <w:pPr>
              <w:jc w:val="center"/>
              <w:rPr>
                <w:rFonts w:ascii="Garamond" w:hAnsi="Garamond" w:cs="Garamond"/>
                <w:sz w:val="22"/>
                <w:szCs w:val="22"/>
                <w:lang w:val="pl-PL"/>
              </w:rPr>
            </w:pPr>
          </w:p>
          <w:p w:rsidR="0062380A" w:rsidRDefault="0062380A" w:rsidP="0062380A">
            <w:pPr>
              <w:jc w:val="center"/>
              <w:rPr>
                <w:rFonts w:ascii="Garamond" w:hAnsi="Garamond" w:cs="Garamond"/>
                <w:sz w:val="22"/>
                <w:szCs w:val="22"/>
                <w:lang w:val="pl-PL"/>
              </w:rPr>
            </w:pPr>
          </w:p>
          <w:p w:rsidR="0062380A" w:rsidRDefault="0062380A" w:rsidP="0062380A">
            <w:pPr>
              <w:jc w:val="center"/>
              <w:rPr>
                <w:rFonts w:ascii="Garamond" w:hAnsi="Garamond" w:cs="Garamond"/>
                <w:sz w:val="22"/>
                <w:szCs w:val="22"/>
                <w:lang w:val="pl-PL"/>
              </w:rPr>
            </w:pPr>
          </w:p>
          <w:p w:rsidR="0062380A" w:rsidRDefault="0062380A" w:rsidP="0062380A">
            <w:pPr>
              <w:jc w:val="center"/>
              <w:rPr>
                <w:rFonts w:ascii="Garamond" w:hAnsi="Garamond" w:cs="Garamond"/>
                <w:sz w:val="22"/>
                <w:szCs w:val="22"/>
                <w:lang w:val="pl-PL"/>
              </w:rPr>
            </w:pPr>
          </w:p>
          <w:p w:rsidR="0062380A" w:rsidRDefault="0062380A" w:rsidP="0062380A">
            <w:pPr>
              <w:jc w:val="center"/>
              <w:rPr>
                <w:rFonts w:ascii="Garamond" w:hAnsi="Garamond" w:cs="Garamond"/>
                <w:sz w:val="22"/>
                <w:szCs w:val="22"/>
                <w:lang w:val="pl-PL"/>
              </w:rPr>
            </w:pPr>
          </w:p>
          <w:p w:rsidR="0062380A" w:rsidRDefault="0062380A" w:rsidP="0062380A">
            <w:pPr>
              <w:jc w:val="center"/>
              <w:rPr>
                <w:rFonts w:ascii="Garamond" w:hAnsi="Garamond" w:cs="Garamond"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sz w:val="22"/>
                <w:szCs w:val="22"/>
                <w:lang w:val="pl-PL"/>
              </w:rPr>
              <w:t>Dębnica Kaszubska</w:t>
            </w:r>
          </w:p>
          <w:p w:rsidR="0062380A" w:rsidRDefault="0062380A" w:rsidP="00897650">
            <w:pPr>
              <w:jc w:val="center"/>
              <w:rPr>
                <w:rFonts w:ascii="Garamond" w:hAnsi="Garamond" w:cs="Garamond"/>
                <w:sz w:val="22"/>
                <w:szCs w:val="22"/>
                <w:lang w:val="pl-PL"/>
              </w:rPr>
            </w:pPr>
          </w:p>
          <w:p w:rsidR="0062380A" w:rsidRDefault="0062380A" w:rsidP="00897650">
            <w:pPr>
              <w:jc w:val="center"/>
              <w:rPr>
                <w:rFonts w:ascii="Garamond" w:hAnsi="Garamond" w:cs="Garamond"/>
                <w:sz w:val="22"/>
                <w:szCs w:val="22"/>
                <w:lang w:val="pl-PL"/>
              </w:rPr>
            </w:pPr>
          </w:p>
          <w:p w:rsidR="0062380A" w:rsidRDefault="0062380A" w:rsidP="00897650">
            <w:pPr>
              <w:jc w:val="center"/>
              <w:rPr>
                <w:rFonts w:ascii="Garamond" w:hAnsi="Garamond" w:cs="Garamond"/>
                <w:sz w:val="22"/>
                <w:szCs w:val="22"/>
                <w:lang w:val="pl-PL"/>
              </w:rPr>
            </w:pPr>
          </w:p>
          <w:p w:rsidR="0062380A" w:rsidRDefault="0062380A" w:rsidP="00897650">
            <w:pPr>
              <w:jc w:val="center"/>
              <w:rPr>
                <w:rFonts w:ascii="Garamond" w:hAnsi="Garamond" w:cs="Garamond"/>
                <w:sz w:val="22"/>
                <w:szCs w:val="22"/>
                <w:lang w:val="pl-PL"/>
              </w:rPr>
            </w:pPr>
          </w:p>
          <w:p w:rsidR="0062380A" w:rsidRDefault="0062380A" w:rsidP="00897650">
            <w:pPr>
              <w:jc w:val="center"/>
              <w:rPr>
                <w:rFonts w:ascii="Garamond" w:hAnsi="Garamond" w:cs="Garamond"/>
                <w:sz w:val="22"/>
                <w:szCs w:val="22"/>
                <w:lang w:val="pl-PL"/>
              </w:rPr>
            </w:pPr>
          </w:p>
          <w:p w:rsidR="0062380A" w:rsidRDefault="0062380A" w:rsidP="00897650">
            <w:pPr>
              <w:jc w:val="center"/>
              <w:rPr>
                <w:rFonts w:ascii="Garamond" w:hAnsi="Garamond" w:cs="Garamond"/>
                <w:sz w:val="22"/>
                <w:szCs w:val="22"/>
                <w:lang w:val="pl-PL"/>
              </w:rPr>
            </w:pPr>
          </w:p>
          <w:p w:rsidR="0062380A" w:rsidRDefault="0062380A" w:rsidP="00897650">
            <w:pPr>
              <w:jc w:val="center"/>
              <w:rPr>
                <w:rFonts w:ascii="Garamond" w:hAnsi="Garamond" w:cs="Garamond"/>
                <w:sz w:val="22"/>
                <w:szCs w:val="22"/>
                <w:lang w:val="pl-PL"/>
              </w:rPr>
            </w:pPr>
          </w:p>
          <w:p w:rsidR="0062380A" w:rsidRDefault="0062380A" w:rsidP="00897650">
            <w:pPr>
              <w:jc w:val="center"/>
              <w:rPr>
                <w:rFonts w:ascii="Garamond" w:hAnsi="Garamond" w:cs="Garamond"/>
                <w:sz w:val="22"/>
                <w:szCs w:val="22"/>
                <w:lang w:val="pl-PL"/>
              </w:rPr>
            </w:pPr>
          </w:p>
          <w:p w:rsidR="0062380A" w:rsidRDefault="0062380A" w:rsidP="00897650">
            <w:pPr>
              <w:jc w:val="center"/>
              <w:rPr>
                <w:rFonts w:ascii="Garamond" w:hAnsi="Garamond" w:cs="Garamond"/>
                <w:sz w:val="22"/>
                <w:szCs w:val="22"/>
                <w:lang w:val="pl-PL"/>
              </w:rPr>
            </w:pPr>
          </w:p>
          <w:p w:rsidR="0062380A" w:rsidRDefault="0062380A" w:rsidP="00897650">
            <w:pPr>
              <w:jc w:val="center"/>
              <w:rPr>
                <w:rFonts w:ascii="Garamond" w:hAnsi="Garamond" w:cs="Garamond"/>
                <w:sz w:val="22"/>
                <w:szCs w:val="22"/>
                <w:lang w:val="pl-PL"/>
              </w:rPr>
            </w:pPr>
          </w:p>
          <w:p w:rsidR="0062380A" w:rsidRDefault="0062380A" w:rsidP="00897650">
            <w:pPr>
              <w:jc w:val="center"/>
              <w:rPr>
                <w:rFonts w:ascii="Garamond" w:hAnsi="Garamond" w:cs="Garamond"/>
                <w:sz w:val="22"/>
                <w:szCs w:val="22"/>
                <w:lang w:val="pl-PL"/>
              </w:rPr>
            </w:pPr>
          </w:p>
          <w:p w:rsidR="0062380A" w:rsidRDefault="0062380A" w:rsidP="00897650">
            <w:pPr>
              <w:jc w:val="center"/>
              <w:rPr>
                <w:rFonts w:ascii="Garamond" w:hAnsi="Garamond" w:cs="Garamond"/>
                <w:sz w:val="22"/>
                <w:szCs w:val="22"/>
                <w:lang w:val="pl-PL"/>
              </w:rPr>
            </w:pPr>
          </w:p>
          <w:p w:rsidR="0062380A" w:rsidRDefault="0062380A" w:rsidP="00897650">
            <w:pPr>
              <w:jc w:val="center"/>
              <w:rPr>
                <w:rFonts w:ascii="Garamond" w:hAnsi="Garamond" w:cs="Garamond"/>
                <w:sz w:val="22"/>
                <w:szCs w:val="22"/>
                <w:lang w:val="pl-PL"/>
              </w:rPr>
            </w:pPr>
          </w:p>
          <w:p w:rsidR="0062380A" w:rsidRDefault="0062380A" w:rsidP="00897650">
            <w:pPr>
              <w:jc w:val="center"/>
              <w:rPr>
                <w:rFonts w:ascii="Garamond" w:hAnsi="Garamond" w:cs="Garamond"/>
                <w:sz w:val="22"/>
                <w:szCs w:val="22"/>
                <w:lang w:val="pl-PL"/>
              </w:rPr>
            </w:pPr>
          </w:p>
          <w:p w:rsidR="0062380A" w:rsidRDefault="0062380A" w:rsidP="00897650">
            <w:pPr>
              <w:jc w:val="center"/>
              <w:rPr>
                <w:rFonts w:ascii="Garamond" w:hAnsi="Garamond" w:cs="Garamond"/>
                <w:sz w:val="22"/>
                <w:szCs w:val="22"/>
                <w:lang w:val="pl-PL"/>
              </w:rPr>
            </w:pPr>
          </w:p>
          <w:p w:rsidR="0062380A" w:rsidRDefault="0062380A" w:rsidP="00897650">
            <w:pPr>
              <w:jc w:val="center"/>
              <w:rPr>
                <w:rFonts w:ascii="Garamond" w:hAnsi="Garamond" w:cs="Garamond"/>
                <w:sz w:val="22"/>
                <w:szCs w:val="22"/>
                <w:lang w:val="pl-PL"/>
              </w:rPr>
            </w:pPr>
          </w:p>
          <w:p w:rsidR="0062380A" w:rsidRDefault="0062380A" w:rsidP="00897650">
            <w:pPr>
              <w:jc w:val="center"/>
              <w:rPr>
                <w:rFonts w:ascii="Garamond" w:hAnsi="Garamond" w:cs="Garamond"/>
                <w:sz w:val="22"/>
                <w:szCs w:val="22"/>
                <w:lang w:val="pl-PL"/>
              </w:rPr>
            </w:pPr>
          </w:p>
          <w:p w:rsidR="0062380A" w:rsidRDefault="0062380A" w:rsidP="00897650">
            <w:pPr>
              <w:jc w:val="center"/>
              <w:rPr>
                <w:rFonts w:ascii="Garamond" w:hAnsi="Garamond" w:cs="Garamond"/>
                <w:sz w:val="22"/>
                <w:szCs w:val="22"/>
                <w:lang w:val="pl-PL"/>
              </w:rPr>
            </w:pPr>
          </w:p>
          <w:p w:rsidR="0062380A" w:rsidRDefault="0062380A" w:rsidP="00897650">
            <w:pPr>
              <w:jc w:val="center"/>
              <w:rPr>
                <w:rFonts w:ascii="Garamond" w:hAnsi="Garamond" w:cs="Garamond"/>
                <w:sz w:val="22"/>
                <w:szCs w:val="22"/>
                <w:lang w:val="pl-PL"/>
              </w:rPr>
            </w:pPr>
          </w:p>
          <w:p w:rsidR="0062380A" w:rsidRDefault="0062380A" w:rsidP="00897650">
            <w:pPr>
              <w:jc w:val="center"/>
              <w:rPr>
                <w:rFonts w:ascii="Garamond" w:hAnsi="Garamond" w:cs="Garamond"/>
                <w:sz w:val="22"/>
                <w:szCs w:val="22"/>
                <w:lang w:val="pl-PL"/>
              </w:rPr>
            </w:pPr>
          </w:p>
          <w:p w:rsidR="0062380A" w:rsidRDefault="0062380A" w:rsidP="002661B7">
            <w:pPr>
              <w:rPr>
                <w:rFonts w:ascii="Garamond" w:hAnsi="Garamond" w:cs="Garamond"/>
                <w:sz w:val="22"/>
                <w:szCs w:val="22"/>
                <w:lang w:val="pl-PL"/>
              </w:rPr>
            </w:pPr>
          </w:p>
          <w:p w:rsidR="0062380A" w:rsidRDefault="0062380A" w:rsidP="00897650">
            <w:pPr>
              <w:jc w:val="center"/>
              <w:rPr>
                <w:rFonts w:ascii="Garamond" w:hAnsi="Garamond" w:cs="Garamond"/>
                <w:sz w:val="22"/>
                <w:szCs w:val="22"/>
                <w:lang w:val="pl-PL"/>
              </w:rPr>
            </w:pPr>
          </w:p>
          <w:p w:rsidR="0062380A" w:rsidRDefault="0062380A" w:rsidP="0069287D">
            <w:pPr>
              <w:jc w:val="center"/>
              <w:rPr>
                <w:rFonts w:ascii="Garamond" w:hAnsi="Garamond" w:cs="Garamond"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sz w:val="22"/>
                <w:szCs w:val="22"/>
                <w:lang w:val="pl-PL"/>
              </w:rPr>
              <w:t>Dębnica Kaszubska</w:t>
            </w:r>
          </w:p>
        </w:tc>
        <w:tc>
          <w:tcPr>
            <w:tcW w:w="1559" w:type="dxa"/>
            <w:vAlign w:val="center"/>
          </w:tcPr>
          <w:p w:rsidR="0062380A" w:rsidRPr="00D61372" w:rsidRDefault="0062380A" w:rsidP="00897650">
            <w:pPr>
              <w:jc w:val="center"/>
              <w:rPr>
                <w:rFonts w:ascii="Garamond" w:hAnsi="Garamond" w:cs="Garamond"/>
                <w:b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lastRenderedPageBreak/>
              <w:t>0,1323</w:t>
            </w:r>
          </w:p>
        </w:tc>
        <w:tc>
          <w:tcPr>
            <w:tcW w:w="1984" w:type="dxa"/>
            <w:vAlign w:val="center"/>
          </w:tcPr>
          <w:p w:rsidR="0062380A" w:rsidRDefault="0062380A" w:rsidP="00897650">
            <w:pPr>
              <w:jc w:val="center"/>
              <w:rPr>
                <w:rFonts w:ascii="Garamond" w:hAnsi="Garamond" w:cs="Garamond"/>
                <w:b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92 610,00 zł</w:t>
            </w:r>
          </w:p>
          <w:p w:rsidR="0062380A" w:rsidRDefault="0062380A" w:rsidP="00897650">
            <w:pPr>
              <w:jc w:val="center"/>
              <w:rPr>
                <w:rFonts w:ascii="Garamond" w:hAnsi="Garamond" w:cs="Garamond"/>
                <w:b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+ 23% VAT</w:t>
            </w:r>
          </w:p>
          <w:p w:rsidR="0062380A" w:rsidRDefault="0062380A" w:rsidP="00897650">
            <w:pPr>
              <w:jc w:val="center"/>
              <w:rPr>
                <w:rFonts w:ascii="Garamond" w:hAnsi="Garamond" w:cs="Garamond"/>
                <w:b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(113 910,30 zł brutto)</w:t>
            </w:r>
          </w:p>
        </w:tc>
        <w:tc>
          <w:tcPr>
            <w:tcW w:w="1448" w:type="dxa"/>
            <w:vAlign w:val="center"/>
          </w:tcPr>
          <w:p w:rsidR="0062380A" w:rsidRDefault="0062380A" w:rsidP="00897650">
            <w:pPr>
              <w:jc w:val="center"/>
              <w:rPr>
                <w:rFonts w:ascii="Garamond" w:hAnsi="Garamond" w:cs="Garamond"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</w:rPr>
              <w:t xml:space="preserve">10 000,00 </w:t>
            </w:r>
            <w:proofErr w:type="spellStart"/>
            <w:r>
              <w:rPr>
                <w:rFonts w:ascii="Garamond" w:hAnsi="Garamond" w:cs="Garamond"/>
              </w:rPr>
              <w:t>zł</w:t>
            </w:r>
            <w:proofErr w:type="spellEnd"/>
          </w:p>
        </w:tc>
        <w:tc>
          <w:tcPr>
            <w:tcW w:w="1387" w:type="dxa"/>
            <w:vAlign w:val="center"/>
          </w:tcPr>
          <w:p w:rsidR="0062380A" w:rsidRDefault="00D36EBF" w:rsidP="00897650">
            <w:pPr>
              <w:jc w:val="center"/>
              <w:rPr>
                <w:rFonts w:ascii="Garamond" w:hAnsi="Garamond" w:cs="Garamond"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sz w:val="22"/>
                <w:szCs w:val="22"/>
                <w:lang w:val="pl-PL"/>
              </w:rPr>
              <w:t>08</w:t>
            </w:r>
            <w:r w:rsidR="002661B7">
              <w:rPr>
                <w:rFonts w:ascii="Garamond" w:hAnsi="Garamond" w:cs="Garamond"/>
                <w:sz w:val="22"/>
                <w:szCs w:val="22"/>
                <w:lang w:val="pl-PL"/>
              </w:rPr>
              <w:t>.01.2025 r.</w:t>
            </w:r>
          </w:p>
        </w:tc>
        <w:tc>
          <w:tcPr>
            <w:tcW w:w="1701" w:type="dxa"/>
            <w:vAlign w:val="center"/>
          </w:tcPr>
          <w:p w:rsidR="0062380A" w:rsidRDefault="00D36EBF" w:rsidP="00897650">
            <w:pPr>
              <w:jc w:val="center"/>
              <w:rPr>
                <w:rFonts w:ascii="Garamond" w:hAnsi="Garamond" w:cs="Garamond"/>
                <w:b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14</w:t>
            </w:r>
            <w:r w:rsidR="0062380A"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.01.202</w:t>
            </w:r>
            <w:r w:rsidR="00F45B80"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5</w:t>
            </w:r>
            <w:r w:rsidR="0062380A"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 xml:space="preserve"> r.</w:t>
            </w:r>
          </w:p>
          <w:p w:rsidR="00FD299D" w:rsidRDefault="00FD299D" w:rsidP="00897650">
            <w:pPr>
              <w:jc w:val="center"/>
              <w:rPr>
                <w:rFonts w:ascii="Garamond" w:hAnsi="Garamond" w:cs="Garamond"/>
                <w:b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godz. 9:00</w:t>
            </w:r>
          </w:p>
        </w:tc>
        <w:tc>
          <w:tcPr>
            <w:tcW w:w="1701" w:type="dxa"/>
          </w:tcPr>
          <w:p w:rsidR="00D36EBF" w:rsidRDefault="00D36EBF" w:rsidP="00D36EBF">
            <w:pPr>
              <w:jc w:val="center"/>
              <w:rPr>
                <w:rFonts w:ascii="Garamond" w:hAnsi="Garamond" w:cs="Garamond"/>
                <w:b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I przetarg</w:t>
            </w:r>
          </w:p>
          <w:p w:rsidR="00D36EBF" w:rsidRDefault="00D36EBF" w:rsidP="00D36EBF">
            <w:pPr>
              <w:jc w:val="center"/>
              <w:rPr>
                <w:rFonts w:ascii="Garamond" w:hAnsi="Garamond" w:cs="Garamond"/>
                <w:b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01.08.2024 r.</w:t>
            </w:r>
          </w:p>
          <w:p w:rsidR="00D36EBF" w:rsidRDefault="00D36EBF" w:rsidP="00D36EBF">
            <w:pPr>
              <w:jc w:val="center"/>
              <w:rPr>
                <w:rFonts w:ascii="Garamond" w:hAnsi="Garamond" w:cs="Garamond"/>
                <w:b/>
                <w:sz w:val="22"/>
                <w:szCs w:val="22"/>
                <w:lang w:val="pl-PL"/>
              </w:rPr>
            </w:pPr>
          </w:p>
          <w:p w:rsidR="0062380A" w:rsidRDefault="0062380A" w:rsidP="00D36EBF">
            <w:pPr>
              <w:jc w:val="center"/>
              <w:rPr>
                <w:rFonts w:ascii="Garamond" w:hAnsi="Garamond" w:cs="Garamond"/>
                <w:b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II przetarg 18.09.2024 r.</w:t>
            </w:r>
          </w:p>
        </w:tc>
      </w:tr>
      <w:tr w:rsidR="002661B7" w:rsidRPr="00D61372" w:rsidTr="002C4F33">
        <w:trPr>
          <w:trHeight w:val="851"/>
        </w:trPr>
        <w:tc>
          <w:tcPr>
            <w:tcW w:w="567" w:type="dxa"/>
            <w:vAlign w:val="center"/>
          </w:tcPr>
          <w:p w:rsidR="002661B7" w:rsidRDefault="002661B7" w:rsidP="002661B7">
            <w:pPr>
              <w:jc w:val="center"/>
              <w:rPr>
                <w:rFonts w:ascii="Garamond" w:hAnsi="Garamond" w:cs="Garamond"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sz w:val="22"/>
                <w:szCs w:val="22"/>
                <w:lang w:val="pl-PL"/>
              </w:rPr>
              <w:t>2.</w:t>
            </w:r>
          </w:p>
        </w:tc>
        <w:tc>
          <w:tcPr>
            <w:tcW w:w="1984" w:type="dxa"/>
            <w:vMerge/>
            <w:vAlign w:val="center"/>
          </w:tcPr>
          <w:p w:rsidR="002661B7" w:rsidRDefault="002661B7" w:rsidP="002661B7">
            <w:pPr>
              <w:jc w:val="center"/>
              <w:rPr>
                <w:rFonts w:ascii="Garamond" w:hAnsi="Garamond" w:cs="Times New Roman"/>
                <w:b/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:rsidR="002661B7" w:rsidRDefault="002661B7" w:rsidP="002661B7">
            <w:pPr>
              <w:jc w:val="center"/>
              <w:rPr>
                <w:rFonts w:ascii="Garamond" w:hAnsi="Garamond" w:cs="Garamond"/>
                <w:b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1332</w:t>
            </w:r>
          </w:p>
        </w:tc>
        <w:tc>
          <w:tcPr>
            <w:tcW w:w="1276" w:type="dxa"/>
            <w:vMerge/>
            <w:vAlign w:val="center"/>
          </w:tcPr>
          <w:p w:rsidR="002661B7" w:rsidRDefault="002661B7" w:rsidP="002661B7">
            <w:pPr>
              <w:jc w:val="center"/>
              <w:rPr>
                <w:rFonts w:ascii="Garamond" w:hAnsi="Garamond" w:cs="Garamond"/>
                <w:sz w:val="22"/>
                <w:szCs w:val="22"/>
                <w:lang w:val="pl-PL"/>
              </w:rPr>
            </w:pPr>
          </w:p>
        </w:tc>
        <w:tc>
          <w:tcPr>
            <w:tcW w:w="1559" w:type="dxa"/>
            <w:vAlign w:val="center"/>
          </w:tcPr>
          <w:p w:rsidR="002661B7" w:rsidRPr="00D61372" w:rsidRDefault="002661B7" w:rsidP="002661B7">
            <w:pPr>
              <w:jc w:val="center"/>
              <w:rPr>
                <w:rFonts w:ascii="Garamond" w:hAnsi="Garamond" w:cs="Garamond"/>
                <w:b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0,1273</w:t>
            </w:r>
          </w:p>
        </w:tc>
        <w:tc>
          <w:tcPr>
            <w:tcW w:w="1984" w:type="dxa"/>
            <w:vAlign w:val="center"/>
          </w:tcPr>
          <w:p w:rsidR="002661B7" w:rsidRDefault="002661B7" w:rsidP="002661B7">
            <w:pPr>
              <w:jc w:val="center"/>
              <w:rPr>
                <w:rFonts w:ascii="Garamond" w:hAnsi="Garamond" w:cs="Garamond"/>
                <w:b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89 110,00 zł</w:t>
            </w:r>
          </w:p>
          <w:p w:rsidR="002661B7" w:rsidRDefault="002661B7" w:rsidP="002661B7">
            <w:pPr>
              <w:jc w:val="center"/>
              <w:rPr>
                <w:rFonts w:ascii="Garamond" w:hAnsi="Garamond" w:cs="Garamond"/>
                <w:b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+ 23% VAT</w:t>
            </w:r>
          </w:p>
          <w:p w:rsidR="002661B7" w:rsidRDefault="002661B7" w:rsidP="002661B7">
            <w:pPr>
              <w:jc w:val="center"/>
              <w:rPr>
                <w:rFonts w:ascii="Garamond" w:hAnsi="Garamond" w:cs="Garamond"/>
                <w:b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(109 605,30 zł brutto)</w:t>
            </w:r>
          </w:p>
        </w:tc>
        <w:tc>
          <w:tcPr>
            <w:tcW w:w="1448" w:type="dxa"/>
            <w:vAlign w:val="center"/>
          </w:tcPr>
          <w:p w:rsidR="002661B7" w:rsidRDefault="002661B7" w:rsidP="002661B7">
            <w:pPr>
              <w:jc w:val="center"/>
              <w:rPr>
                <w:rFonts w:ascii="Garamond" w:hAnsi="Garamond" w:cs="Garamond"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</w:rPr>
              <w:t xml:space="preserve">9 000,00 </w:t>
            </w:r>
            <w:proofErr w:type="spellStart"/>
            <w:r>
              <w:rPr>
                <w:rFonts w:ascii="Garamond" w:hAnsi="Garamond" w:cs="Garamond"/>
              </w:rPr>
              <w:t>zł</w:t>
            </w:r>
            <w:proofErr w:type="spellEnd"/>
          </w:p>
        </w:tc>
        <w:tc>
          <w:tcPr>
            <w:tcW w:w="1387" w:type="dxa"/>
            <w:vAlign w:val="center"/>
          </w:tcPr>
          <w:p w:rsidR="002661B7" w:rsidRDefault="00D36EBF" w:rsidP="002661B7">
            <w:pPr>
              <w:jc w:val="center"/>
              <w:rPr>
                <w:rFonts w:ascii="Garamond" w:hAnsi="Garamond" w:cs="Garamond"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sz w:val="22"/>
                <w:szCs w:val="22"/>
                <w:lang w:val="pl-PL"/>
              </w:rPr>
              <w:t>08</w:t>
            </w:r>
            <w:r w:rsidR="002661B7">
              <w:rPr>
                <w:rFonts w:ascii="Garamond" w:hAnsi="Garamond" w:cs="Garamond"/>
                <w:sz w:val="22"/>
                <w:szCs w:val="22"/>
                <w:lang w:val="pl-PL"/>
              </w:rPr>
              <w:t>.01.2025 r.</w:t>
            </w:r>
          </w:p>
        </w:tc>
        <w:tc>
          <w:tcPr>
            <w:tcW w:w="1701" w:type="dxa"/>
            <w:vAlign w:val="center"/>
          </w:tcPr>
          <w:p w:rsidR="002661B7" w:rsidRDefault="00D36EBF" w:rsidP="002661B7">
            <w:pPr>
              <w:jc w:val="center"/>
              <w:rPr>
                <w:rFonts w:ascii="Garamond" w:hAnsi="Garamond" w:cs="Garamond"/>
                <w:b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14</w:t>
            </w:r>
            <w:r w:rsidR="002661B7"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.01.202</w:t>
            </w:r>
            <w:r w:rsidR="00F45B80"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5</w:t>
            </w:r>
            <w:r w:rsidR="002661B7"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 xml:space="preserve"> r.</w:t>
            </w:r>
          </w:p>
          <w:p w:rsidR="00FD299D" w:rsidRDefault="00FD299D" w:rsidP="002661B7">
            <w:pPr>
              <w:jc w:val="center"/>
              <w:rPr>
                <w:rFonts w:ascii="Garamond" w:hAnsi="Garamond" w:cs="Garamond"/>
                <w:b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godz. 9:</w:t>
            </w:r>
            <w:r w:rsidR="00D36EBF"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30</w:t>
            </w:r>
          </w:p>
        </w:tc>
        <w:tc>
          <w:tcPr>
            <w:tcW w:w="1701" w:type="dxa"/>
          </w:tcPr>
          <w:p w:rsidR="00D36EBF" w:rsidRDefault="00D36EBF" w:rsidP="00D36EBF">
            <w:pPr>
              <w:jc w:val="center"/>
              <w:rPr>
                <w:rFonts w:ascii="Garamond" w:hAnsi="Garamond" w:cs="Garamond"/>
                <w:b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I przetarg</w:t>
            </w:r>
          </w:p>
          <w:p w:rsidR="00D36EBF" w:rsidRDefault="00D36EBF" w:rsidP="00D36EBF">
            <w:pPr>
              <w:jc w:val="center"/>
              <w:rPr>
                <w:rFonts w:ascii="Garamond" w:hAnsi="Garamond" w:cs="Garamond"/>
                <w:b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01.08.2024 r.</w:t>
            </w:r>
          </w:p>
          <w:p w:rsidR="00D36EBF" w:rsidRDefault="00D36EBF" w:rsidP="00D36EBF">
            <w:pPr>
              <w:jc w:val="center"/>
              <w:rPr>
                <w:rFonts w:ascii="Garamond" w:hAnsi="Garamond" w:cs="Garamond"/>
                <w:b/>
                <w:sz w:val="22"/>
                <w:szCs w:val="22"/>
                <w:lang w:val="pl-PL"/>
              </w:rPr>
            </w:pPr>
          </w:p>
          <w:p w:rsidR="002661B7" w:rsidRDefault="002661B7" w:rsidP="00D36EBF">
            <w:pPr>
              <w:jc w:val="center"/>
              <w:rPr>
                <w:rFonts w:ascii="Garamond" w:hAnsi="Garamond" w:cs="Garamond"/>
                <w:b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II przetarg 18.09.2024 r.</w:t>
            </w:r>
          </w:p>
        </w:tc>
      </w:tr>
      <w:tr w:rsidR="002661B7" w:rsidRPr="00D61372" w:rsidTr="002C4F33">
        <w:trPr>
          <w:trHeight w:val="851"/>
        </w:trPr>
        <w:tc>
          <w:tcPr>
            <w:tcW w:w="567" w:type="dxa"/>
            <w:vAlign w:val="center"/>
          </w:tcPr>
          <w:p w:rsidR="002661B7" w:rsidRDefault="002661B7" w:rsidP="002661B7">
            <w:pPr>
              <w:jc w:val="center"/>
              <w:rPr>
                <w:rFonts w:ascii="Garamond" w:hAnsi="Garamond" w:cs="Garamond"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sz w:val="22"/>
                <w:szCs w:val="22"/>
                <w:lang w:val="pl-PL"/>
              </w:rPr>
              <w:t>3.</w:t>
            </w:r>
          </w:p>
        </w:tc>
        <w:tc>
          <w:tcPr>
            <w:tcW w:w="1984" w:type="dxa"/>
            <w:vMerge/>
            <w:vAlign w:val="center"/>
          </w:tcPr>
          <w:p w:rsidR="002661B7" w:rsidRDefault="002661B7" w:rsidP="002661B7">
            <w:pPr>
              <w:jc w:val="center"/>
              <w:rPr>
                <w:rFonts w:ascii="Garamond" w:hAnsi="Garamond" w:cs="Times New Roman"/>
                <w:b/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:rsidR="002661B7" w:rsidRPr="006A134E" w:rsidRDefault="002661B7" w:rsidP="002661B7">
            <w:pPr>
              <w:jc w:val="center"/>
              <w:rPr>
                <w:rFonts w:ascii="Garamond" w:hAnsi="Garamond" w:cs="Garamond"/>
                <w:b/>
                <w:sz w:val="22"/>
                <w:szCs w:val="22"/>
                <w:lang w:val="pl-PL"/>
              </w:rPr>
            </w:pPr>
            <w:r w:rsidRPr="006A134E"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1337</w:t>
            </w:r>
          </w:p>
        </w:tc>
        <w:tc>
          <w:tcPr>
            <w:tcW w:w="1276" w:type="dxa"/>
            <w:vMerge/>
            <w:vAlign w:val="center"/>
          </w:tcPr>
          <w:p w:rsidR="002661B7" w:rsidRPr="006A134E" w:rsidRDefault="002661B7" w:rsidP="002661B7">
            <w:pPr>
              <w:jc w:val="center"/>
              <w:rPr>
                <w:rFonts w:ascii="Garamond" w:hAnsi="Garamond" w:cs="Garamond"/>
                <w:sz w:val="22"/>
                <w:szCs w:val="22"/>
                <w:lang w:val="pl-PL"/>
              </w:rPr>
            </w:pPr>
          </w:p>
        </w:tc>
        <w:tc>
          <w:tcPr>
            <w:tcW w:w="1559" w:type="dxa"/>
            <w:vAlign w:val="center"/>
          </w:tcPr>
          <w:p w:rsidR="002661B7" w:rsidRPr="006A134E" w:rsidRDefault="002661B7" w:rsidP="002661B7">
            <w:pPr>
              <w:jc w:val="center"/>
              <w:rPr>
                <w:rFonts w:ascii="Garamond" w:hAnsi="Garamond" w:cs="Garamond"/>
                <w:b/>
                <w:sz w:val="22"/>
                <w:szCs w:val="22"/>
                <w:lang w:val="pl-PL"/>
              </w:rPr>
            </w:pPr>
            <w:r w:rsidRPr="006A134E"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0,1864</w:t>
            </w:r>
          </w:p>
        </w:tc>
        <w:tc>
          <w:tcPr>
            <w:tcW w:w="1984" w:type="dxa"/>
            <w:vAlign w:val="center"/>
          </w:tcPr>
          <w:p w:rsidR="002661B7" w:rsidRPr="006A134E" w:rsidRDefault="002661B7" w:rsidP="002661B7">
            <w:pPr>
              <w:jc w:val="center"/>
              <w:rPr>
                <w:rFonts w:ascii="Garamond" w:hAnsi="Garamond" w:cs="Garamond"/>
                <w:b/>
                <w:sz w:val="22"/>
                <w:szCs w:val="22"/>
                <w:lang w:val="pl-PL"/>
              </w:rPr>
            </w:pPr>
            <w:r w:rsidRPr="006A134E">
              <w:rPr>
                <w:rFonts w:ascii="Garamond" w:hAnsi="Garamond" w:cs="Garamond"/>
                <w:b/>
              </w:rPr>
              <w:t xml:space="preserve">130 480,00 </w:t>
            </w:r>
            <w:proofErr w:type="spellStart"/>
            <w:r w:rsidRPr="006A134E">
              <w:rPr>
                <w:rFonts w:ascii="Garamond" w:hAnsi="Garamond" w:cs="Garamond"/>
                <w:b/>
              </w:rPr>
              <w:t>zł</w:t>
            </w:r>
            <w:proofErr w:type="spellEnd"/>
            <w:r w:rsidRPr="006A134E"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 xml:space="preserve"> </w:t>
            </w:r>
          </w:p>
          <w:p w:rsidR="002661B7" w:rsidRPr="006A134E" w:rsidRDefault="002661B7" w:rsidP="002661B7">
            <w:pPr>
              <w:jc w:val="center"/>
              <w:rPr>
                <w:rFonts w:ascii="Garamond" w:hAnsi="Garamond" w:cs="Garamond"/>
                <w:b/>
                <w:sz w:val="22"/>
                <w:szCs w:val="22"/>
                <w:lang w:val="pl-PL"/>
              </w:rPr>
            </w:pPr>
            <w:r w:rsidRPr="006A134E"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+ 23% VAT</w:t>
            </w:r>
          </w:p>
          <w:p w:rsidR="002661B7" w:rsidRPr="006A134E" w:rsidRDefault="002661B7" w:rsidP="002661B7">
            <w:pPr>
              <w:jc w:val="center"/>
              <w:rPr>
                <w:rFonts w:ascii="Garamond" w:hAnsi="Garamond" w:cs="Garamond"/>
                <w:b/>
                <w:sz w:val="22"/>
                <w:szCs w:val="22"/>
                <w:lang w:val="pl-PL"/>
              </w:rPr>
            </w:pPr>
            <w:r w:rsidRPr="006A134E"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(160 490,40 zł brutto)</w:t>
            </w:r>
          </w:p>
        </w:tc>
        <w:tc>
          <w:tcPr>
            <w:tcW w:w="1448" w:type="dxa"/>
            <w:vAlign w:val="center"/>
          </w:tcPr>
          <w:p w:rsidR="002661B7" w:rsidRPr="006A134E" w:rsidRDefault="002661B7" w:rsidP="002661B7">
            <w:pPr>
              <w:jc w:val="center"/>
              <w:rPr>
                <w:rFonts w:ascii="Garamond" w:hAnsi="Garamond" w:cs="Garamond"/>
                <w:sz w:val="22"/>
                <w:szCs w:val="22"/>
                <w:lang w:val="pl-PL"/>
              </w:rPr>
            </w:pPr>
            <w:r w:rsidRPr="006A134E">
              <w:rPr>
                <w:rFonts w:ascii="Garamond" w:hAnsi="Garamond" w:cs="Garamond"/>
              </w:rPr>
              <w:t xml:space="preserve">13 000,00 </w:t>
            </w:r>
            <w:proofErr w:type="spellStart"/>
            <w:r w:rsidRPr="006A134E">
              <w:rPr>
                <w:rFonts w:ascii="Garamond" w:hAnsi="Garamond" w:cs="Garamond"/>
              </w:rPr>
              <w:t>zl</w:t>
            </w:r>
            <w:proofErr w:type="spellEnd"/>
          </w:p>
        </w:tc>
        <w:tc>
          <w:tcPr>
            <w:tcW w:w="1387" w:type="dxa"/>
            <w:vAlign w:val="center"/>
          </w:tcPr>
          <w:p w:rsidR="002661B7" w:rsidRDefault="00D36EBF" w:rsidP="002661B7">
            <w:pPr>
              <w:jc w:val="center"/>
              <w:rPr>
                <w:rFonts w:ascii="Garamond" w:hAnsi="Garamond" w:cs="Garamond"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sz w:val="22"/>
                <w:szCs w:val="22"/>
                <w:lang w:val="pl-PL"/>
              </w:rPr>
              <w:t>08</w:t>
            </w:r>
            <w:r w:rsidR="002661B7">
              <w:rPr>
                <w:rFonts w:ascii="Garamond" w:hAnsi="Garamond" w:cs="Garamond"/>
                <w:sz w:val="22"/>
                <w:szCs w:val="22"/>
                <w:lang w:val="pl-PL"/>
              </w:rPr>
              <w:t>.01.2025 r.</w:t>
            </w:r>
          </w:p>
        </w:tc>
        <w:tc>
          <w:tcPr>
            <w:tcW w:w="1701" w:type="dxa"/>
            <w:vAlign w:val="center"/>
          </w:tcPr>
          <w:p w:rsidR="002661B7" w:rsidRDefault="00D36EBF" w:rsidP="002661B7">
            <w:pPr>
              <w:jc w:val="center"/>
              <w:rPr>
                <w:rFonts w:ascii="Garamond" w:hAnsi="Garamond" w:cs="Garamond"/>
                <w:b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14</w:t>
            </w:r>
            <w:r w:rsidR="002661B7"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.01.202</w:t>
            </w:r>
            <w:r w:rsidR="00F45B80"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5</w:t>
            </w:r>
            <w:r w:rsidR="002661B7"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 xml:space="preserve"> r.</w:t>
            </w:r>
          </w:p>
          <w:p w:rsidR="00FD299D" w:rsidRDefault="00FD299D" w:rsidP="002661B7">
            <w:pPr>
              <w:jc w:val="center"/>
              <w:rPr>
                <w:rFonts w:ascii="Garamond" w:hAnsi="Garamond" w:cs="Garamond"/>
                <w:b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 xml:space="preserve">godz. </w:t>
            </w:r>
            <w:r w:rsidR="00D36EBF"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10</w:t>
            </w:r>
            <w:r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:00</w:t>
            </w:r>
          </w:p>
        </w:tc>
        <w:tc>
          <w:tcPr>
            <w:tcW w:w="1701" w:type="dxa"/>
          </w:tcPr>
          <w:p w:rsidR="00D36EBF" w:rsidRDefault="00D36EBF" w:rsidP="002661B7">
            <w:pPr>
              <w:jc w:val="center"/>
              <w:rPr>
                <w:rFonts w:ascii="Garamond" w:hAnsi="Garamond" w:cs="Garamond"/>
                <w:b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I przetarg</w:t>
            </w:r>
          </w:p>
          <w:p w:rsidR="00D36EBF" w:rsidRDefault="00D36EBF" w:rsidP="002661B7">
            <w:pPr>
              <w:jc w:val="center"/>
              <w:rPr>
                <w:rFonts w:ascii="Garamond" w:hAnsi="Garamond" w:cs="Garamond"/>
                <w:b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23.07.2024 r.</w:t>
            </w:r>
          </w:p>
          <w:p w:rsidR="00D36EBF" w:rsidRDefault="00D36EBF" w:rsidP="002661B7">
            <w:pPr>
              <w:jc w:val="center"/>
              <w:rPr>
                <w:rFonts w:ascii="Garamond" w:hAnsi="Garamond" w:cs="Garamond"/>
                <w:b/>
                <w:sz w:val="22"/>
                <w:szCs w:val="22"/>
                <w:lang w:val="pl-PL"/>
              </w:rPr>
            </w:pPr>
          </w:p>
          <w:p w:rsidR="002661B7" w:rsidRDefault="002661B7" w:rsidP="002661B7">
            <w:pPr>
              <w:jc w:val="center"/>
              <w:rPr>
                <w:rFonts w:ascii="Garamond" w:hAnsi="Garamond" w:cs="Garamond"/>
                <w:b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II przetarg 18.09.2024 r.</w:t>
            </w:r>
          </w:p>
        </w:tc>
      </w:tr>
      <w:tr w:rsidR="002661B7" w:rsidRPr="00D61372" w:rsidTr="002C4F33">
        <w:trPr>
          <w:trHeight w:val="851"/>
        </w:trPr>
        <w:tc>
          <w:tcPr>
            <w:tcW w:w="567" w:type="dxa"/>
            <w:vAlign w:val="center"/>
          </w:tcPr>
          <w:p w:rsidR="002661B7" w:rsidRDefault="002661B7" w:rsidP="002661B7">
            <w:pPr>
              <w:jc w:val="center"/>
              <w:rPr>
                <w:rFonts w:ascii="Garamond" w:hAnsi="Garamond" w:cs="Garamond"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sz w:val="22"/>
                <w:szCs w:val="22"/>
                <w:lang w:val="pl-PL"/>
              </w:rPr>
              <w:t>4.</w:t>
            </w:r>
          </w:p>
        </w:tc>
        <w:tc>
          <w:tcPr>
            <w:tcW w:w="1984" w:type="dxa"/>
            <w:vMerge/>
            <w:vAlign w:val="center"/>
          </w:tcPr>
          <w:p w:rsidR="002661B7" w:rsidRDefault="002661B7" w:rsidP="002661B7">
            <w:pPr>
              <w:jc w:val="center"/>
              <w:rPr>
                <w:rFonts w:ascii="Garamond" w:hAnsi="Garamond" w:cs="Times New Roman"/>
                <w:b/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:rsidR="002661B7" w:rsidRDefault="002661B7" w:rsidP="002661B7">
            <w:pPr>
              <w:jc w:val="center"/>
              <w:rPr>
                <w:rFonts w:ascii="Garamond" w:hAnsi="Garamond" w:cs="Garamond"/>
                <w:b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1338</w:t>
            </w:r>
          </w:p>
        </w:tc>
        <w:tc>
          <w:tcPr>
            <w:tcW w:w="1276" w:type="dxa"/>
            <w:vMerge/>
            <w:vAlign w:val="center"/>
          </w:tcPr>
          <w:p w:rsidR="002661B7" w:rsidRDefault="002661B7" w:rsidP="002661B7">
            <w:pPr>
              <w:jc w:val="center"/>
              <w:rPr>
                <w:rFonts w:ascii="Garamond" w:hAnsi="Garamond" w:cs="Garamond"/>
                <w:sz w:val="22"/>
                <w:szCs w:val="22"/>
                <w:lang w:val="pl-PL"/>
              </w:rPr>
            </w:pPr>
          </w:p>
        </w:tc>
        <w:tc>
          <w:tcPr>
            <w:tcW w:w="1559" w:type="dxa"/>
            <w:vAlign w:val="center"/>
          </w:tcPr>
          <w:p w:rsidR="002661B7" w:rsidRPr="00D61372" w:rsidRDefault="002661B7" w:rsidP="002661B7">
            <w:pPr>
              <w:jc w:val="center"/>
              <w:rPr>
                <w:rFonts w:ascii="Garamond" w:hAnsi="Garamond" w:cs="Garamond"/>
                <w:b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0,1364</w:t>
            </w:r>
          </w:p>
        </w:tc>
        <w:tc>
          <w:tcPr>
            <w:tcW w:w="1984" w:type="dxa"/>
            <w:vAlign w:val="center"/>
          </w:tcPr>
          <w:p w:rsidR="002661B7" w:rsidRDefault="002661B7" w:rsidP="002661B7">
            <w:pPr>
              <w:jc w:val="center"/>
              <w:rPr>
                <w:rFonts w:ascii="Garamond" w:hAnsi="Garamond" w:cs="Garamond"/>
                <w:b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b/>
              </w:rPr>
              <w:t xml:space="preserve">95 480,00 </w:t>
            </w:r>
            <w:proofErr w:type="spellStart"/>
            <w:r>
              <w:rPr>
                <w:rFonts w:ascii="Garamond" w:hAnsi="Garamond" w:cs="Garamond"/>
                <w:b/>
              </w:rPr>
              <w:t>zł</w:t>
            </w:r>
            <w:proofErr w:type="spellEnd"/>
            <w:r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 xml:space="preserve"> </w:t>
            </w:r>
          </w:p>
          <w:p w:rsidR="002661B7" w:rsidRDefault="002661B7" w:rsidP="002661B7">
            <w:pPr>
              <w:jc w:val="center"/>
              <w:rPr>
                <w:rFonts w:ascii="Garamond" w:hAnsi="Garamond" w:cs="Garamond"/>
                <w:b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+ 23% VAT</w:t>
            </w:r>
          </w:p>
          <w:p w:rsidR="002661B7" w:rsidRDefault="002661B7" w:rsidP="002661B7">
            <w:pPr>
              <w:jc w:val="center"/>
              <w:rPr>
                <w:rFonts w:ascii="Garamond" w:hAnsi="Garamond" w:cs="Garamond"/>
                <w:b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(117 440,40 zł brutto)</w:t>
            </w:r>
          </w:p>
        </w:tc>
        <w:tc>
          <w:tcPr>
            <w:tcW w:w="1448" w:type="dxa"/>
            <w:vAlign w:val="center"/>
          </w:tcPr>
          <w:p w:rsidR="002661B7" w:rsidRDefault="002661B7" w:rsidP="002661B7">
            <w:pPr>
              <w:jc w:val="center"/>
              <w:rPr>
                <w:rFonts w:ascii="Garamond" w:hAnsi="Garamond" w:cs="Garamond"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</w:rPr>
              <w:t xml:space="preserve">10 000,00 </w:t>
            </w:r>
            <w:proofErr w:type="spellStart"/>
            <w:r>
              <w:rPr>
                <w:rFonts w:ascii="Garamond" w:hAnsi="Garamond" w:cs="Garamond"/>
              </w:rPr>
              <w:t>zł</w:t>
            </w:r>
            <w:proofErr w:type="spellEnd"/>
          </w:p>
        </w:tc>
        <w:tc>
          <w:tcPr>
            <w:tcW w:w="1387" w:type="dxa"/>
            <w:vAlign w:val="center"/>
          </w:tcPr>
          <w:p w:rsidR="002661B7" w:rsidRDefault="00D36EBF" w:rsidP="002661B7">
            <w:pPr>
              <w:jc w:val="center"/>
              <w:rPr>
                <w:rFonts w:ascii="Garamond" w:hAnsi="Garamond" w:cs="Garamond"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sz w:val="22"/>
                <w:szCs w:val="22"/>
                <w:lang w:val="pl-PL"/>
              </w:rPr>
              <w:t>08</w:t>
            </w:r>
            <w:r w:rsidR="002661B7">
              <w:rPr>
                <w:rFonts w:ascii="Garamond" w:hAnsi="Garamond" w:cs="Garamond"/>
                <w:sz w:val="22"/>
                <w:szCs w:val="22"/>
                <w:lang w:val="pl-PL"/>
              </w:rPr>
              <w:t>.01.2025 r.</w:t>
            </w:r>
          </w:p>
        </w:tc>
        <w:tc>
          <w:tcPr>
            <w:tcW w:w="1701" w:type="dxa"/>
            <w:vAlign w:val="center"/>
          </w:tcPr>
          <w:p w:rsidR="002661B7" w:rsidRDefault="00D36EBF" w:rsidP="002661B7">
            <w:pPr>
              <w:jc w:val="center"/>
              <w:rPr>
                <w:rFonts w:ascii="Garamond" w:hAnsi="Garamond" w:cs="Garamond"/>
                <w:b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14</w:t>
            </w:r>
            <w:r w:rsidR="002661B7"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.01.202</w:t>
            </w:r>
            <w:r w:rsidR="00F45B80"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5</w:t>
            </w:r>
            <w:r w:rsidR="002661B7"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 xml:space="preserve"> r.</w:t>
            </w:r>
          </w:p>
          <w:p w:rsidR="00FD299D" w:rsidRDefault="00FD299D" w:rsidP="002661B7">
            <w:pPr>
              <w:jc w:val="center"/>
              <w:rPr>
                <w:rFonts w:ascii="Garamond" w:hAnsi="Garamond" w:cs="Garamond"/>
                <w:b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 xml:space="preserve">godz. </w:t>
            </w:r>
            <w:r w:rsidR="00D36EBF"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10</w:t>
            </w:r>
            <w:r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:</w:t>
            </w:r>
            <w:r w:rsidR="00D36EBF"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30</w:t>
            </w:r>
          </w:p>
        </w:tc>
        <w:tc>
          <w:tcPr>
            <w:tcW w:w="1701" w:type="dxa"/>
          </w:tcPr>
          <w:p w:rsidR="00D36EBF" w:rsidRDefault="00D36EBF" w:rsidP="002661B7">
            <w:pPr>
              <w:jc w:val="center"/>
              <w:rPr>
                <w:rFonts w:ascii="Garamond" w:hAnsi="Garamond" w:cs="Garamond"/>
                <w:b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I przetarg</w:t>
            </w:r>
          </w:p>
          <w:p w:rsidR="00D36EBF" w:rsidRDefault="00D36EBF" w:rsidP="002661B7">
            <w:pPr>
              <w:jc w:val="center"/>
              <w:rPr>
                <w:rFonts w:ascii="Garamond" w:hAnsi="Garamond" w:cs="Garamond"/>
                <w:b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01.08.2024 r.</w:t>
            </w:r>
          </w:p>
          <w:p w:rsidR="00D36EBF" w:rsidRDefault="00D36EBF" w:rsidP="002661B7">
            <w:pPr>
              <w:jc w:val="center"/>
              <w:rPr>
                <w:rFonts w:ascii="Garamond" w:hAnsi="Garamond" w:cs="Garamond"/>
                <w:b/>
                <w:sz w:val="22"/>
                <w:szCs w:val="22"/>
                <w:lang w:val="pl-PL"/>
              </w:rPr>
            </w:pPr>
          </w:p>
          <w:p w:rsidR="002661B7" w:rsidRDefault="002661B7" w:rsidP="00D36EBF">
            <w:pPr>
              <w:jc w:val="center"/>
              <w:rPr>
                <w:rFonts w:ascii="Garamond" w:hAnsi="Garamond" w:cs="Garamond"/>
                <w:b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II przetarg 18.09.2024 r.</w:t>
            </w:r>
          </w:p>
        </w:tc>
      </w:tr>
      <w:tr w:rsidR="002661B7" w:rsidRPr="00D61372" w:rsidTr="002C4F33">
        <w:trPr>
          <w:trHeight w:val="851"/>
        </w:trPr>
        <w:tc>
          <w:tcPr>
            <w:tcW w:w="567" w:type="dxa"/>
            <w:vAlign w:val="center"/>
          </w:tcPr>
          <w:p w:rsidR="002661B7" w:rsidRDefault="002661B7" w:rsidP="002661B7">
            <w:pPr>
              <w:jc w:val="center"/>
              <w:rPr>
                <w:rFonts w:ascii="Garamond" w:hAnsi="Garamond" w:cs="Garamond"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sz w:val="22"/>
                <w:szCs w:val="22"/>
                <w:lang w:val="pl-PL"/>
              </w:rPr>
              <w:lastRenderedPageBreak/>
              <w:t>5.</w:t>
            </w:r>
          </w:p>
        </w:tc>
        <w:tc>
          <w:tcPr>
            <w:tcW w:w="1984" w:type="dxa"/>
            <w:vMerge/>
            <w:vAlign w:val="center"/>
          </w:tcPr>
          <w:p w:rsidR="002661B7" w:rsidRDefault="002661B7" w:rsidP="002661B7">
            <w:pPr>
              <w:jc w:val="center"/>
              <w:rPr>
                <w:rFonts w:ascii="Garamond" w:hAnsi="Garamond" w:cs="Times New Roman"/>
                <w:b/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:rsidR="002661B7" w:rsidRDefault="002661B7" w:rsidP="002661B7">
            <w:pPr>
              <w:jc w:val="center"/>
              <w:rPr>
                <w:rFonts w:ascii="Garamond" w:hAnsi="Garamond" w:cs="Garamond"/>
                <w:b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1309/1</w:t>
            </w:r>
          </w:p>
        </w:tc>
        <w:tc>
          <w:tcPr>
            <w:tcW w:w="1276" w:type="dxa"/>
            <w:vMerge/>
            <w:vAlign w:val="center"/>
          </w:tcPr>
          <w:p w:rsidR="002661B7" w:rsidRDefault="002661B7" w:rsidP="002661B7">
            <w:pPr>
              <w:jc w:val="center"/>
              <w:rPr>
                <w:rFonts w:ascii="Garamond" w:hAnsi="Garamond" w:cs="Garamond"/>
                <w:sz w:val="22"/>
                <w:szCs w:val="22"/>
                <w:lang w:val="pl-PL"/>
              </w:rPr>
            </w:pPr>
          </w:p>
        </w:tc>
        <w:tc>
          <w:tcPr>
            <w:tcW w:w="1559" w:type="dxa"/>
            <w:vAlign w:val="center"/>
          </w:tcPr>
          <w:p w:rsidR="002661B7" w:rsidRDefault="002661B7" w:rsidP="002661B7">
            <w:pPr>
              <w:jc w:val="center"/>
              <w:rPr>
                <w:rFonts w:ascii="Garamond" w:hAnsi="Garamond" w:cs="Garamond"/>
                <w:b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0,2350</w:t>
            </w:r>
          </w:p>
        </w:tc>
        <w:tc>
          <w:tcPr>
            <w:tcW w:w="1984" w:type="dxa"/>
            <w:vAlign w:val="center"/>
          </w:tcPr>
          <w:p w:rsidR="002661B7" w:rsidRDefault="002661B7" w:rsidP="002661B7">
            <w:pPr>
              <w:jc w:val="center"/>
              <w:rPr>
                <w:rFonts w:ascii="Garamond" w:hAnsi="Garamond" w:cs="Garamond"/>
                <w:b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164 500,00 zł</w:t>
            </w:r>
          </w:p>
          <w:p w:rsidR="002661B7" w:rsidRDefault="002661B7" w:rsidP="002661B7">
            <w:pPr>
              <w:jc w:val="center"/>
              <w:rPr>
                <w:rFonts w:ascii="Garamond" w:hAnsi="Garamond" w:cs="Garamond"/>
                <w:b/>
              </w:rPr>
            </w:pPr>
            <w:r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+ 23% VAT (202 335,00 zł brutto)</w:t>
            </w:r>
          </w:p>
        </w:tc>
        <w:tc>
          <w:tcPr>
            <w:tcW w:w="1448" w:type="dxa"/>
            <w:vAlign w:val="center"/>
          </w:tcPr>
          <w:p w:rsidR="002661B7" w:rsidRDefault="002661B7" w:rsidP="002661B7">
            <w:pPr>
              <w:jc w:val="center"/>
              <w:rPr>
                <w:rFonts w:ascii="Garamond" w:hAnsi="Garamond" w:cs="Garamond"/>
              </w:rPr>
            </w:pPr>
            <w:r>
              <w:rPr>
                <w:rFonts w:ascii="Garamond" w:hAnsi="Garamond" w:cs="Garamond"/>
                <w:sz w:val="22"/>
                <w:szCs w:val="22"/>
                <w:lang w:val="pl-PL"/>
              </w:rPr>
              <w:t xml:space="preserve">17 000,00 </w:t>
            </w:r>
            <w:r w:rsidRPr="005D6553">
              <w:rPr>
                <w:rFonts w:ascii="Garamond" w:hAnsi="Garamond" w:cs="Garamond"/>
                <w:sz w:val="22"/>
                <w:szCs w:val="22"/>
                <w:lang w:val="pl-PL"/>
              </w:rPr>
              <w:t>zł</w:t>
            </w:r>
          </w:p>
        </w:tc>
        <w:tc>
          <w:tcPr>
            <w:tcW w:w="1387" w:type="dxa"/>
            <w:vAlign w:val="center"/>
          </w:tcPr>
          <w:p w:rsidR="002661B7" w:rsidRDefault="002661B7" w:rsidP="002661B7">
            <w:pPr>
              <w:jc w:val="center"/>
              <w:rPr>
                <w:rFonts w:ascii="Garamond" w:hAnsi="Garamond" w:cs="Garamond"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sz w:val="22"/>
                <w:szCs w:val="22"/>
                <w:lang w:val="pl-PL"/>
              </w:rPr>
              <w:t>0</w:t>
            </w:r>
            <w:r w:rsidR="00D36EBF">
              <w:rPr>
                <w:rFonts w:ascii="Garamond" w:hAnsi="Garamond" w:cs="Garamond"/>
                <w:sz w:val="22"/>
                <w:szCs w:val="22"/>
                <w:lang w:val="pl-PL"/>
              </w:rPr>
              <w:t>8</w:t>
            </w:r>
            <w:r>
              <w:rPr>
                <w:rFonts w:ascii="Garamond" w:hAnsi="Garamond" w:cs="Garamond"/>
                <w:sz w:val="22"/>
                <w:szCs w:val="22"/>
                <w:lang w:val="pl-PL"/>
              </w:rPr>
              <w:t>.01.2025 r.</w:t>
            </w:r>
          </w:p>
        </w:tc>
        <w:tc>
          <w:tcPr>
            <w:tcW w:w="1701" w:type="dxa"/>
            <w:vAlign w:val="center"/>
          </w:tcPr>
          <w:p w:rsidR="002661B7" w:rsidRDefault="00D36EBF" w:rsidP="002661B7">
            <w:pPr>
              <w:jc w:val="center"/>
              <w:rPr>
                <w:rFonts w:ascii="Garamond" w:hAnsi="Garamond" w:cs="Garamond"/>
                <w:b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14</w:t>
            </w:r>
            <w:r w:rsidR="002661B7"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.01.202</w:t>
            </w:r>
            <w:r w:rsidR="00F45B80"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5</w:t>
            </w:r>
            <w:r w:rsidR="002661B7"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 xml:space="preserve"> r.</w:t>
            </w:r>
          </w:p>
          <w:p w:rsidR="00FD299D" w:rsidRDefault="00FD299D" w:rsidP="002661B7">
            <w:pPr>
              <w:jc w:val="center"/>
              <w:rPr>
                <w:rFonts w:ascii="Garamond" w:hAnsi="Garamond" w:cs="Garamond"/>
                <w:b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 xml:space="preserve">godz. </w:t>
            </w:r>
            <w:r w:rsidR="00D36EBF"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11</w:t>
            </w:r>
            <w:r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:00</w:t>
            </w:r>
          </w:p>
        </w:tc>
        <w:tc>
          <w:tcPr>
            <w:tcW w:w="1701" w:type="dxa"/>
          </w:tcPr>
          <w:p w:rsidR="003A69A5" w:rsidRDefault="003A69A5" w:rsidP="002661B7">
            <w:pPr>
              <w:jc w:val="center"/>
              <w:rPr>
                <w:rFonts w:ascii="Garamond" w:hAnsi="Garamond" w:cs="Garamond"/>
                <w:b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I przetarg</w:t>
            </w:r>
            <w:r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br/>
              <w:t>30.07.2024 r.</w:t>
            </w:r>
          </w:p>
          <w:p w:rsidR="003A69A5" w:rsidRDefault="003A69A5" w:rsidP="002661B7">
            <w:pPr>
              <w:jc w:val="center"/>
              <w:rPr>
                <w:rFonts w:ascii="Garamond" w:hAnsi="Garamond" w:cs="Garamond"/>
                <w:b/>
                <w:sz w:val="22"/>
                <w:szCs w:val="22"/>
                <w:lang w:val="pl-PL"/>
              </w:rPr>
            </w:pPr>
          </w:p>
          <w:p w:rsidR="002661B7" w:rsidRDefault="002661B7" w:rsidP="002661B7">
            <w:pPr>
              <w:jc w:val="center"/>
              <w:rPr>
                <w:rFonts w:ascii="Garamond" w:hAnsi="Garamond" w:cs="Garamond"/>
                <w:b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II przetarg</w:t>
            </w:r>
          </w:p>
          <w:p w:rsidR="002661B7" w:rsidRDefault="002661B7" w:rsidP="002661B7">
            <w:pPr>
              <w:jc w:val="center"/>
              <w:rPr>
                <w:rFonts w:ascii="Garamond" w:hAnsi="Garamond" w:cs="Garamond"/>
                <w:b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23.10.2024 r.</w:t>
            </w:r>
          </w:p>
        </w:tc>
      </w:tr>
      <w:tr w:rsidR="002661B7" w:rsidRPr="00D61372" w:rsidTr="002C4F33">
        <w:trPr>
          <w:trHeight w:val="851"/>
        </w:trPr>
        <w:tc>
          <w:tcPr>
            <w:tcW w:w="567" w:type="dxa"/>
            <w:vAlign w:val="center"/>
          </w:tcPr>
          <w:p w:rsidR="002661B7" w:rsidRDefault="002661B7" w:rsidP="002661B7">
            <w:pPr>
              <w:jc w:val="center"/>
              <w:rPr>
                <w:rFonts w:ascii="Garamond" w:hAnsi="Garamond" w:cs="Garamond"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sz w:val="22"/>
                <w:szCs w:val="22"/>
                <w:lang w:val="pl-PL"/>
              </w:rPr>
              <w:t>6.</w:t>
            </w:r>
          </w:p>
        </w:tc>
        <w:tc>
          <w:tcPr>
            <w:tcW w:w="1984" w:type="dxa"/>
            <w:vMerge/>
            <w:vAlign w:val="center"/>
          </w:tcPr>
          <w:p w:rsidR="002661B7" w:rsidRDefault="002661B7" w:rsidP="002661B7">
            <w:pPr>
              <w:jc w:val="center"/>
              <w:rPr>
                <w:rFonts w:ascii="Garamond" w:hAnsi="Garamond" w:cs="Times New Roman"/>
                <w:b/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:rsidR="002661B7" w:rsidRDefault="002661B7" w:rsidP="002661B7">
            <w:pPr>
              <w:jc w:val="center"/>
              <w:rPr>
                <w:rFonts w:ascii="Garamond" w:hAnsi="Garamond" w:cs="Garamond"/>
                <w:b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1311/1</w:t>
            </w:r>
          </w:p>
        </w:tc>
        <w:tc>
          <w:tcPr>
            <w:tcW w:w="1276" w:type="dxa"/>
            <w:vMerge/>
            <w:vAlign w:val="center"/>
          </w:tcPr>
          <w:p w:rsidR="002661B7" w:rsidRDefault="002661B7" w:rsidP="002661B7">
            <w:pPr>
              <w:jc w:val="center"/>
              <w:rPr>
                <w:rFonts w:ascii="Garamond" w:hAnsi="Garamond" w:cs="Garamond"/>
                <w:sz w:val="22"/>
                <w:szCs w:val="22"/>
                <w:lang w:val="pl-PL"/>
              </w:rPr>
            </w:pPr>
          </w:p>
        </w:tc>
        <w:tc>
          <w:tcPr>
            <w:tcW w:w="1559" w:type="dxa"/>
            <w:vAlign w:val="center"/>
          </w:tcPr>
          <w:p w:rsidR="002661B7" w:rsidRDefault="002661B7" w:rsidP="002661B7">
            <w:pPr>
              <w:jc w:val="center"/>
              <w:rPr>
                <w:rFonts w:ascii="Garamond" w:hAnsi="Garamond" w:cs="Garamond"/>
                <w:b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0,1348</w:t>
            </w:r>
          </w:p>
        </w:tc>
        <w:tc>
          <w:tcPr>
            <w:tcW w:w="1984" w:type="dxa"/>
            <w:vAlign w:val="center"/>
          </w:tcPr>
          <w:p w:rsidR="002661B7" w:rsidRDefault="002661B7" w:rsidP="002661B7">
            <w:pPr>
              <w:jc w:val="center"/>
              <w:rPr>
                <w:rFonts w:ascii="Garamond" w:hAnsi="Garamond" w:cs="Garamond"/>
                <w:b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94 360,00 zł</w:t>
            </w:r>
          </w:p>
          <w:p w:rsidR="002661B7" w:rsidRDefault="002661B7" w:rsidP="002661B7">
            <w:pPr>
              <w:jc w:val="center"/>
              <w:rPr>
                <w:rFonts w:ascii="Garamond" w:hAnsi="Garamond" w:cs="Garamond"/>
                <w:b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+ 23% VAT</w:t>
            </w:r>
          </w:p>
          <w:p w:rsidR="002661B7" w:rsidRDefault="002661B7" w:rsidP="002661B7">
            <w:pPr>
              <w:jc w:val="center"/>
              <w:rPr>
                <w:rFonts w:ascii="Garamond" w:hAnsi="Garamond" w:cs="Garamond"/>
                <w:b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(116 062,80 zł brutto)</w:t>
            </w:r>
          </w:p>
        </w:tc>
        <w:tc>
          <w:tcPr>
            <w:tcW w:w="1448" w:type="dxa"/>
            <w:vAlign w:val="center"/>
          </w:tcPr>
          <w:p w:rsidR="002661B7" w:rsidRDefault="002661B7" w:rsidP="002661B7">
            <w:pPr>
              <w:jc w:val="center"/>
              <w:rPr>
                <w:rFonts w:ascii="Garamond" w:hAnsi="Garamond" w:cs="Garamond"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sz w:val="22"/>
                <w:szCs w:val="22"/>
                <w:lang w:val="pl-PL"/>
              </w:rPr>
              <w:t xml:space="preserve">10 000,00 </w:t>
            </w:r>
            <w:r w:rsidRPr="005D6553">
              <w:rPr>
                <w:rFonts w:ascii="Garamond" w:hAnsi="Garamond" w:cs="Garamond"/>
                <w:sz w:val="22"/>
                <w:szCs w:val="22"/>
                <w:lang w:val="pl-PL"/>
              </w:rPr>
              <w:t>zł</w:t>
            </w:r>
          </w:p>
        </w:tc>
        <w:tc>
          <w:tcPr>
            <w:tcW w:w="1387" w:type="dxa"/>
            <w:vAlign w:val="center"/>
          </w:tcPr>
          <w:p w:rsidR="002661B7" w:rsidRDefault="002661B7" w:rsidP="002661B7">
            <w:pPr>
              <w:jc w:val="center"/>
              <w:rPr>
                <w:rFonts w:ascii="Garamond" w:hAnsi="Garamond" w:cs="Garamond"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sz w:val="22"/>
                <w:szCs w:val="22"/>
                <w:lang w:val="pl-PL"/>
              </w:rPr>
              <w:t>0</w:t>
            </w:r>
            <w:r w:rsidR="00D36EBF">
              <w:rPr>
                <w:rFonts w:ascii="Garamond" w:hAnsi="Garamond" w:cs="Garamond"/>
                <w:sz w:val="22"/>
                <w:szCs w:val="22"/>
                <w:lang w:val="pl-PL"/>
              </w:rPr>
              <w:t>8</w:t>
            </w:r>
            <w:r>
              <w:rPr>
                <w:rFonts w:ascii="Garamond" w:hAnsi="Garamond" w:cs="Garamond"/>
                <w:sz w:val="22"/>
                <w:szCs w:val="22"/>
                <w:lang w:val="pl-PL"/>
              </w:rPr>
              <w:t>.01.2025 r.</w:t>
            </w:r>
          </w:p>
        </w:tc>
        <w:tc>
          <w:tcPr>
            <w:tcW w:w="1701" w:type="dxa"/>
            <w:vAlign w:val="center"/>
          </w:tcPr>
          <w:p w:rsidR="002661B7" w:rsidRDefault="00D36EBF" w:rsidP="002661B7">
            <w:pPr>
              <w:jc w:val="center"/>
              <w:rPr>
                <w:rFonts w:ascii="Garamond" w:hAnsi="Garamond" w:cs="Garamond"/>
                <w:b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14</w:t>
            </w:r>
            <w:r w:rsidR="002661B7"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.01.202</w:t>
            </w:r>
            <w:r w:rsidR="00F45B80"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5</w:t>
            </w:r>
            <w:r w:rsidR="002661B7"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 xml:space="preserve"> r.</w:t>
            </w:r>
          </w:p>
          <w:p w:rsidR="00064BFA" w:rsidRDefault="00064BFA" w:rsidP="002661B7">
            <w:pPr>
              <w:jc w:val="center"/>
              <w:rPr>
                <w:rFonts w:ascii="Garamond" w:hAnsi="Garamond" w:cs="Garamond"/>
                <w:b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 xml:space="preserve">godz. </w:t>
            </w:r>
            <w:r w:rsidR="00D36EBF"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11</w:t>
            </w:r>
            <w:r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:</w:t>
            </w:r>
            <w:r w:rsidR="00D36EBF"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30</w:t>
            </w:r>
          </w:p>
        </w:tc>
        <w:tc>
          <w:tcPr>
            <w:tcW w:w="1701" w:type="dxa"/>
          </w:tcPr>
          <w:p w:rsidR="003A69A5" w:rsidRDefault="003A69A5" w:rsidP="002661B7">
            <w:pPr>
              <w:jc w:val="center"/>
              <w:rPr>
                <w:rFonts w:ascii="Garamond" w:hAnsi="Garamond" w:cs="Garamond"/>
                <w:b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I przetarg</w:t>
            </w:r>
            <w:r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br/>
              <w:t>30.07.2024 r.</w:t>
            </w:r>
          </w:p>
          <w:p w:rsidR="003A69A5" w:rsidRDefault="003A69A5" w:rsidP="002661B7">
            <w:pPr>
              <w:jc w:val="center"/>
              <w:rPr>
                <w:rFonts w:ascii="Garamond" w:hAnsi="Garamond" w:cs="Garamond"/>
                <w:b/>
                <w:sz w:val="22"/>
                <w:szCs w:val="22"/>
                <w:lang w:val="pl-PL"/>
              </w:rPr>
            </w:pPr>
          </w:p>
          <w:p w:rsidR="002661B7" w:rsidRDefault="002661B7" w:rsidP="002661B7">
            <w:pPr>
              <w:jc w:val="center"/>
              <w:rPr>
                <w:rFonts w:ascii="Garamond" w:hAnsi="Garamond" w:cs="Garamond"/>
                <w:b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II przetarg</w:t>
            </w:r>
          </w:p>
          <w:p w:rsidR="002661B7" w:rsidRDefault="002661B7" w:rsidP="002661B7">
            <w:pPr>
              <w:jc w:val="center"/>
              <w:rPr>
                <w:rFonts w:ascii="Garamond" w:hAnsi="Garamond" w:cs="Garamond"/>
                <w:b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23.10.2024 r.</w:t>
            </w:r>
          </w:p>
        </w:tc>
      </w:tr>
      <w:tr w:rsidR="002661B7" w:rsidRPr="00D61372" w:rsidTr="002C4F33">
        <w:trPr>
          <w:trHeight w:val="851"/>
        </w:trPr>
        <w:tc>
          <w:tcPr>
            <w:tcW w:w="567" w:type="dxa"/>
            <w:vAlign w:val="center"/>
          </w:tcPr>
          <w:p w:rsidR="002661B7" w:rsidRDefault="002661B7" w:rsidP="002661B7">
            <w:pPr>
              <w:jc w:val="center"/>
              <w:rPr>
                <w:rFonts w:ascii="Garamond" w:hAnsi="Garamond" w:cs="Garamond"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sz w:val="22"/>
                <w:szCs w:val="22"/>
                <w:lang w:val="pl-PL"/>
              </w:rPr>
              <w:t>7.</w:t>
            </w:r>
          </w:p>
        </w:tc>
        <w:tc>
          <w:tcPr>
            <w:tcW w:w="1984" w:type="dxa"/>
            <w:vMerge/>
            <w:vAlign w:val="center"/>
          </w:tcPr>
          <w:p w:rsidR="002661B7" w:rsidRDefault="002661B7" w:rsidP="002661B7">
            <w:pPr>
              <w:jc w:val="center"/>
              <w:rPr>
                <w:rFonts w:ascii="Garamond" w:hAnsi="Garamond" w:cs="Times New Roman"/>
                <w:b/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:rsidR="002661B7" w:rsidRDefault="002661B7" w:rsidP="002661B7">
            <w:pPr>
              <w:jc w:val="center"/>
              <w:rPr>
                <w:rFonts w:ascii="Garamond" w:hAnsi="Garamond" w:cs="Garamond"/>
                <w:b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1313</w:t>
            </w:r>
          </w:p>
        </w:tc>
        <w:tc>
          <w:tcPr>
            <w:tcW w:w="1276" w:type="dxa"/>
            <w:vMerge/>
            <w:vAlign w:val="center"/>
          </w:tcPr>
          <w:p w:rsidR="002661B7" w:rsidRDefault="002661B7" w:rsidP="002661B7">
            <w:pPr>
              <w:jc w:val="center"/>
              <w:rPr>
                <w:rFonts w:ascii="Garamond" w:hAnsi="Garamond" w:cs="Garamond"/>
                <w:sz w:val="22"/>
                <w:szCs w:val="22"/>
                <w:lang w:val="pl-PL"/>
              </w:rPr>
            </w:pPr>
          </w:p>
        </w:tc>
        <w:tc>
          <w:tcPr>
            <w:tcW w:w="1559" w:type="dxa"/>
            <w:vAlign w:val="center"/>
          </w:tcPr>
          <w:p w:rsidR="002661B7" w:rsidRDefault="002661B7" w:rsidP="002661B7">
            <w:pPr>
              <w:jc w:val="center"/>
              <w:rPr>
                <w:rFonts w:ascii="Garamond" w:hAnsi="Garamond" w:cs="Garamond"/>
                <w:b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0,1602</w:t>
            </w:r>
          </w:p>
        </w:tc>
        <w:tc>
          <w:tcPr>
            <w:tcW w:w="1984" w:type="dxa"/>
            <w:vAlign w:val="center"/>
          </w:tcPr>
          <w:p w:rsidR="002661B7" w:rsidRDefault="002661B7" w:rsidP="002661B7">
            <w:pPr>
              <w:jc w:val="center"/>
              <w:rPr>
                <w:rFonts w:ascii="Garamond" w:hAnsi="Garamond" w:cs="Garamond"/>
                <w:b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112 140,00 zł</w:t>
            </w:r>
          </w:p>
          <w:p w:rsidR="002661B7" w:rsidRDefault="002661B7" w:rsidP="002661B7">
            <w:pPr>
              <w:jc w:val="center"/>
              <w:rPr>
                <w:rFonts w:ascii="Garamond" w:hAnsi="Garamond" w:cs="Garamond"/>
                <w:b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+ 23% VAT (137 932,20 zł brutto)</w:t>
            </w:r>
          </w:p>
        </w:tc>
        <w:tc>
          <w:tcPr>
            <w:tcW w:w="1448" w:type="dxa"/>
            <w:vAlign w:val="center"/>
          </w:tcPr>
          <w:p w:rsidR="002661B7" w:rsidRDefault="002661B7" w:rsidP="002661B7">
            <w:pPr>
              <w:jc w:val="center"/>
              <w:rPr>
                <w:rFonts w:ascii="Garamond" w:hAnsi="Garamond" w:cs="Garamond"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sz w:val="22"/>
                <w:szCs w:val="22"/>
                <w:lang w:val="pl-PL"/>
              </w:rPr>
              <w:t xml:space="preserve">12 000,00 </w:t>
            </w:r>
            <w:r w:rsidRPr="005D6553">
              <w:rPr>
                <w:rFonts w:ascii="Garamond" w:hAnsi="Garamond" w:cs="Garamond"/>
                <w:sz w:val="22"/>
                <w:szCs w:val="22"/>
                <w:lang w:val="pl-PL"/>
              </w:rPr>
              <w:t>zł</w:t>
            </w:r>
          </w:p>
        </w:tc>
        <w:tc>
          <w:tcPr>
            <w:tcW w:w="1387" w:type="dxa"/>
            <w:vAlign w:val="center"/>
          </w:tcPr>
          <w:p w:rsidR="002661B7" w:rsidRDefault="002661B7" w:rsidP="002661B7">
            <w:pPr>
              <w:jc w:val="center"/>
              <w:rPr>
                <w:rFonts w:ascii="Garamond" w:hAnsi="Garamond" w:cs="Garamond"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sz w:val="22"/>
                <w:szCs w:val="22"/>
                <w:lang w:val="pl-PL"/>
              </w:rPr>
              <w:t>0</w:t>
            </w:r>
            <w:r w:rsidR="00D36EBF">
              <w:rPr>
                <w:rFonts w:ascii="Garamond" w:hAnsi="Garamond" w:cs="Garamond"/>
                <w:sz w:val="22"/>
                <w:szCs w:val="22"/>
                <w:lang w:val="pl-PL"/>
              </w:rPr>
              <w:t>8</w:t>
            </w:r>
            <w:r>
              <w:rPr>
                <w:rFonts w:ascii="Garamond" w:hAnsi="Garamond" w:cs="Garamond"/>
                <w:sz w:val="22"/>
                <w:szCs w:val="22"/>
                <w:lang w:val="pl-PL"/>
              </w:rPr>
              <w:t>.01.2025 r.</w:t>
            </w:r>
          </w:p>
        </w:tc>
        <w:tc>
          <w:tcPr>
            <w:tcW w:w="1701" w:type="dxa"/>
            <w:vAlign w:val="center"/>
          </w:tcPr>
          <w:p w:rsidR="002661B7" w:rsidRDefault="00D36EBF" w:rsidP="002661B7">
            <w:pPr>
              <w:jc w:val="center"/>
              <w:rPr>
                <w:rFonts w:ascii="Garamond" w:hAnsi="Garamond" w:cs="Garamond"/>
                <w:b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14</w:t>
            </w:r>
            <w:r w:rsidR="002661B7"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.01.202</w:t>
            </w:r>
            <w:r w:rsidR="00F45B80"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5</w:t>
            </w:r>
            <w:r w:rsidR="002661B7"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 xml:space="preserve"> r.</w:t>
            </w:r>
          </w:p>
          <w:p w:rsidR="00064BFA" w:rsidRDefault="00064BFA" w:rsidP="002661B7">
            <w:pPr>
              <w:jc w:val="center"/>
              <w:rPr>
                <w:rFonts w:ascii="Garamond" w:hAnsi="Garamond" w:cs="Garamond"/>
                <w:b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 xml:space="preserve">godz. </w:t>
            </w:r>
            <w:r w:rsidR="00D36EBF"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12</w:t>
            </w:r>
            <w:r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:00</w:t>
            </w:r>
          </w:p>
        </w:tc>
        <w:tc>
          <w:tcPr>
            <w:tcW w:w="1701" w:type="dxa"/>
          </w:tcPr>
          <w:p w:rsidR="003A69A5" w:rsidRDefault="003A69A5" w:rsidP="002661B7">
            <w:pPr>
              <w:jc w:val="center"/>
              <w:rPr>
                <w:rFonts w:ascii="Garamond" w:hAnsi="Garamond" w:cs="Garamond"/>
                <w:b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I przetarg</w:t>
            </w:r>
            <w:r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br/>
              <w:t>30.07.2024 r.</w:t>
            </w:r>
          </w:p>
          <w:p w:rsidR="003A69A5" w:rsidRDefault="003A69A5" w:rsidP="002661B7">
            <w:pPr>
              <w:jc w:val="center"/>
              <w:rPr>
                <w:rFonts w:ascii="Garamond" w:hAnsi="Garamond" w:cs="Garamond"/>
                <w:b/>
                <w:sz w:val="22"/>
                <w:szCs w:val="22"/>
                <w:lang w:val="pl-PL"/>
              </w:rPr>
            </w:pPr>
          </w:p>
          <w:p w:rsidR="002661B7" w:rsidRDefault="002661B7" w:rsidP="002661B7">
            <w:pPr>
              <w:jc w:val="center"/>
              <w:rPr>
                <w:rFonts w:ascii="Garamond" w:hAnsi="Garamond" w:cs="Garamond"/>
                <w:b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II przetarg</w:t>
            </w:r>
          </w:p>
          <w:p w:rsidR="002661B7" w:rsidRDefault="002661B7" w:rsidP="002661B7">
            <w:pPr>
              <w:jc w:val="center"/>
              <w:rPr>
                <w:rFonts w:ascii="Garamond" w:hAnsi="Garamond" w:cs="Garamond"/>
                <w:b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23.10.2024 r.</w:t>
            </w:r>
          </w:p>
        </w:tc>
      </w:tr>
      <w:tr w:rsidR="002661B7" w:rsidRPr="00D61372" w:rsidTr="002C4F33">
        <w:trPr>
          <w:trHeight w:val="851"/>
        </w:trPr>
        <w:tc>
          <w:tcPr>
            <w:tcW w:w="567" w:type="dxa"/>
            <w:vAlign w:val="center"/>
          </w:tcPr>
          <w:p w:rsidR="002661B7" w:rsidRDefault="002661B7" w:rsidP="002661B7">
            <w:pPr>
              <w:jc w:val="center"/>
              <w:rPr>
                <w:rFonts w:ascii="Garamond" w:hAnsi="Garamond" w:cs="Garamond"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sz w:val="22"/>
                <w:szCs w:val="22"/>
                <w:lang w:val="pl-PL"/>
              </w:rPr>
              <w:t>8.</w:t>
            </w:r>
          </w:p>
        </w:tc>
        <w:tc>
          <w:tcPr>
            <w:tcW w:w="1984" w:type="dxa"/>
            <w:vMerge/>
            <w:vAlign w:val="center"/>
          </w:tcPr>
          <w:p w:rsidR="002661B7" w:rsidRDefault="002661B7" w:rsidP="002661B7">
            <w:pPr>
              <w:jc w:val="center"/>
              <w:rPr>
                <w:rFonts w:ascii="Garamond" w:hAnsi="Garamond" w:cs="Times New Roman"/>
                <w:b/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:rsidR="002661B7" w:rsidRDefault="002661B7" w:rsidP="002661B7">
            <w:pPr>
              <w:jc w:val="center"/>
              <w:rPr>
                <w:rFonts w:ascii="Garamond" w:hAnsi="Garamond" w:cs="Garamond"/>
                <w:b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1314</w:t>
            </w:r>
          </w:p>
        </w:tc>
        <w:tc>
          <w:tcPr>
            <w:tcW w:w="1276" w:type="dxa"/>
            <w:vMerge/>
            <w:vAlign w:val="center"/>
          </w:tcPr>
          <w:p w:rsidR="002661B7" w:rsidRDefault="002661B7" w:rsidP="002661B7">
            <w:pPr>
              <w:jc w:val="center"/>
              <w:rPr>
                <w:rFonts w:ascii="Garamond" w:hAnsi="Garamond" w:cs="Garamond"/>
                <w:sz w:val="22"/>
                <w:szCs w:val="22"/>
                <w:lang w:val="pl-PL"/>
              </w:rPr>
            </w:pPr>
          </w:p>
        </w:tc>
        <w:tc>
          <w:tcPr>
            <w:tcW w:w="1559" w:type="dxa"/>
            <w:vAlign w:val="center"/>
          </w:tcPr>
          <w:p w:rsidR="002661B7" w:rsidRDefault="002661B7" w:rsidP="002661B7">
            <w:pPr>
              <w:jc w:val="center"/>
              <w:rPr>
                <w:rFonts w:ascii="Garamond" w:hAnsi="Garamond" w:cs="Garamond"/>
                <w:b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0,1655</w:t>
            </w:r>
          </w:p>
        </w:tc>
        <w:tc>
          <w:tcPr>
            <w:tcW w:w="1984" w:type="dxa"/>
            <w:vAlign w:val="center"/>
          </w:tcPr>
          <w:p w:rsidR="002661B7" w:rsidRDefault="002661B7" w:rsidP="002661B7">
            <w:pPr>
              <w:jc w:val="center"/>
              <w:rPr>
                <w:rFonts w:ascii="Garamond" w:hAnsi="Garamond" w:cs="Garamond"/>
                <w:b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115 850,00 zł</w:t>
            </w:r>
          </w:p>
          <w:p w:rsidR="002661B7" w:rsidRDefault="002661B7" w:rsidP="002661B7">
            <w:pPr>
              <w:jc w:val="center"/>
              <w:rPr>
                <w:rFonts w:ascii="Garamond" w:hAnsi="Garamond" w:cs="Garamond"/>
                <w:b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+ 23% VAT (142 495,50 zł brutto)</w:t>
            </w:r>
          </w:p>
        </w:tc>
        <w:tc>
          <w:tcPr>
            <w:tcW w:w="1448" w:type="dxa"/>
            <w:vAlign w:val="center"/>
          </w:tcPr>
          <w:p w:rsidR="002661B7" w:rsidRDefault="002661B7" w:rsidP="002661B7">
            <w:pPr>
              <w:jc w:val="center"/>
              <w:rPr>
                <w:rFonts w:ascii="Garamond" w:hAnsi="Garamond" w:cs="Garamond"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sz w:val="22"/>
                <w:szCs w:val="22"/>
                <w:lang w:val="pl-PL"/>
              </w:rPr>
              <w:t>12 000,00 zł</w:t>
            </w:r>
          </w:p>
        </w:tc>
        <w:tc>
          <w:tcPr>
            <w:tcW w:w="1387" w:type="dxa"/>
            <w:vAlign w:val="center"/>
          </w:tcPr>
          <w:p w:rsidR="002661B7" w:rsidRDefault="002661B7" w:rsidP="002661B7">
            <w:pPr>
              <w:jc w:val="center"/>
              <w:rPr>
                <w:rFonts w:ascii="Garamond" w:hAnsi="Garamond" w:cs="Garamond"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sz w:val="22"/>
                <w:szCs w:val="22"/>
                <w:lang w:val="pl-PL"/>
              </w:rPr>
              <w:t>0</w:t>
            </w:r>
            <w:r w:rsidR="00D36EBF">
              <w:rPr>
                <w:rFonts w:ascii="Garamond" w:hAnsi="Garamond" w:cs="Garamond"/>
                <w:sz w:val="22"/>
                <w:szCs w:val="22"/>
                <w:lang w:val="pl-PL"/>
              </w:rPr>
              <w:t>8</w:t>
            </w:r>
            <w:r>
              <w:rPr>
                <w:rFonts w:ascii="Garamond" w:hAnsi="Garamond" w:cs="Garamond"/>
                <w:sz w:val="22"/>
                <w:szCs w:val="22"/>
                <w:lang w:val="pl-PL"/>
              </w:rPr>
              <w:t>.01.2025 r.</w:t>
            </w:r>
          </w:p>
        </w:tc>
        <w:tc>
          <w:tcPr>
            <w:tcW w:w="1701" w:type="dxa"/>
            <w:vAlign w:val="center"/>
          </w:tcPr>
          <w:p w:rsidR="002661B7" w:rsidRDefault="00D36EBF" w:rsidP="002661B7">
            <w:pPr>
              <w:jc w:val="center"/>
              <w:rPr>
                <w:rFonts w:ascii="Garamond" w:hAnsi="Garamond" w:cs="Garamond"/>
                <w:b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14</w:t>
            </w:r>
            <w:r w:rsidR="002661B7"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.01.202</w:t>
            </w:r>
            <w:r w:rsidR="00F45B80"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5</w:t>
            </w:r>
            <w:r w:rsidR="002661B7"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 xml:space="preserve"> r.</w:t>
            </w:r>
          </w:p>
          <w:p w:rsidR="00064BFA" w:rsidRDefault="00064BFA" w:rsidP="002661B7">
            <w:pPr>
              <w:jc w:val="center"/>
              <w:rPr>
                <w:rFonts w:ascii="Garamond" w:hAnsi="Garamond" w:cs="Garamond"/>
                <w:b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 xml:space="preserve">godz. </w:t>
            </w:r>
            <w:r w:rsidR="00D36EBF"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12</w:t>
            </w:r>
            <w:r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:</w:t>
            </w:r>
            <w:r w:rsidR="00D36EBF"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30</w:t>
            </w:r>
          </w:p>
        </w:tc>
        <w:tc>
          <w:tcPr>
            <w:tcW w:w="1701" w:type="dxa"/>
          </w:tcPr>
          <w:p w:rsidR="003A69A5" w:rsidRDefault="003A69A5" w:rsidP="002661B7">
            <w:pPr>
              <w:jc w:val="center"/>
              <w:rPr>
                <w:rFonts w:ascii="Garamond" w:hAnsi="Garamond" w:cs="Garamond"/>
                <w:b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I przetarg</w:t>
            </w:r>
            <w:r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br/>
              <w:t>30.07.2024 r.</w:t>
            </w:r>
          </w:p>
          <w:p w:rsidR="003A69A5" w:rsidRDefault="003A69A5" w:rsidP="002661B7">
            <w:pPr>
              <w:jc w:val="center"/>
              <w:rPr>
                <w:rFonts w:ascii="Garamond" w:hAnsi="Garamond" w:cs="Garamond"/>
                <w:b/>
                <w:sz w:val="22"/>
                <w:szCs w:val="22"/>
                <w:lang w:val="pl-PL"/>
              </w:rPr>
            </w:pPr>
          </w:p>
          <w:p w:rsidR="002661B7" w:rsidRDefault="002661B7" w:rsidP="002661B7">
            <w:pPr>
              <w:jc w:val="center"/>
              <w:rPr>
                <w:rFonts w:ascii="Garamond" w:hAnsi="Garamond" w:cs="Garamond"/>
                <w:b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II przetarg</w:t>
            </w:r>
          </w:p>
          <w:p w:rsidR="002661B7" w:rsidRDefault="002661B7" w:rsidP="002661B7">
            <w:pPr>
              <w:jc w:val="center"/>
              <w:rPr>
                <w:rFonts w:ascii="Garamond" w:hAnsi="Garamond" w:cs="Garamond"/>
                <w:b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23.10.2024 r.</w:t>
            </w:r>
          </w:p>
        </w:tc>
      </w:tr>
      <w:tr w:rsidR="002661B7" w:rsidRPr="00D61372" w:rsidTr="002C4F33">
        <w:trPr>
          <w:trHeight w:val="851"/>
        </w:trPr>
        <w:tc>
          <w:tcPr>
            <w:tcW w:w="567" w:type="dxa"/>
            <w:vAlign w:val="center"/>
          </w:tcPr>
          <w:p w:rsidR="002661B7" w:rsidRDefault="002661B7" w:rsidP="002661B7">
            <w:pPr>
              <w:jc w:val="center"/>
              <w:rPr>
                <w:rFonts w:ascii="Garamond" w:hAnsi="Garamond" w:cs="Garamond"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sz w:val="22"/>
                <w:szCs w:val="22"/>
                <w:lang w:val="pl-PL"/>
              </w:rPr>
              <w:t>9.</w:t>
            </w:r>
          </w:p>
        </w:tc>
        <w:tc>
          <w:tcPr>
            <w:tcW w:w="1984" w:type="dxa"/>
            <w:vMerge/>
            <w:vAlign w:val="center"/>
          </w:tcPr>
          <w:p w:rsidR="002661B7" w:rsidRDefault="002661B7" w:rsidP="002661B7">
            <w:pPr>
              <w:jc w:val="center"/>
              <w:rPr>
                <w:rFonts w:ascii="Garamond" w:hAnsi="Garamond" w:cs="Times New Roman"/>
                <w:b/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:rsidR="002661B7" w:rsidRDefault="002661B7" w:rsidP="002661B7">
            <w:pPr>
              <w:jc w:val="center"/>
              <w:rPr>
                <w:rFonts w:ascii="Garamond" w:hAnsi="Garamond" w:cs="Garamond"/>
                <w:b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1315</w:t>
            </w:r>
          </w:p>
        </w:tc>
        <w:tc>
          <w:tcPr>
            <w:tcW w:w="1276" w:type="dxa"/>
            <w:vMerge/>
            <w:vAlign w:val="center"/>
          </w:tcPr>
          <w:p w:rsidR="002661B7" w:rsidRDefault="002661B7" w:rsidP="002661B7">
            <w:pPr>
              <w:jc w:val="center"/>
              <w:rPr>
                <w:rFonts w:ascii="Garamond" w:hAnsi="Garamond" w:cs="Garamond"/>
                <w:sz w:val="22"/>
                <w:szCs w:val="22"/>
                <w:lang w:val="pl-PL"/>
              </w:rPr>
            </w:pPr>
          </w:p>
        </w:tc>
        <w:tc>
          <w:tcPr>
            <w:tcW w:w="1559" w:type="dxa"/>
            <w:vAlign w:val="center"/>
          </w:tcPr>
          <w:p w:rsidR="002661B7" w:rsidRDefault="002661B7" w:rsidP="002661B7">
            <w:pPr>
              <w:jc w:val="center"/>
              <w:rPr>
                <w:rFonts w:ascii="Garamond" w:hAnsi="Garamond" w:cs="Garamond"/>
                <w:b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0,1681</w:t>
            </w:r>
          </w:p>
        </w:tc>
        <w:tc>
          <w:tcPr>
            <w:tcW w:w="1984" w:type="dxa"/>
            <w:vAlign w:val="center"/>
          </w:tcPr>
          <w:p w:rsidR="002661B7" w:rsidRDefault="002661B7" w:rsidP="002661B7">
            <w:pPr>
              <w:jc w:val="center"/>
              <w:rPr>
                <w:rFonts w:ascii="Garamond" w:hAnsi="Garamond" w:cs="Garamond"/>
                <w:b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117 670,00 zł</w:t>
            </w:r>
          </w:p>
          <w:p w:rsidR="002661B7" w:rsidRDefault="002661B7" w:rsidP="002661B7">
            <w:pPr>
              <w:jc w:val="center"/>
              <w:rPr>
                <w:rFonts w:ascii="Garamond" w:hAnsi="Garamond" w:cs="Garamond"/>
                <w:b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+ 23% VAT (144 734,40 zł brutto)</w:t>
            </w:r>
          </w:p>
        </w:tc>
        <w:tc>
          <w:tcPr>
            <w:tcW w:w="1448" w:type="dxa"/>
            <w:vAlign w:val="center"/>
          </w:tcPr>
          <w:p w:rsidR="002661B7" w:rsidRDefault="002661B7" w:rsidP="002661B7">
            <w:pPr>
              <w:jc w:val="center"/>
              <w:rPr>
                <w:rFonts w:ascii="Garamond" w:hAnsi="Garamond" w:cs="Garamond"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sz w:val="22"/>
                <w:szCs w:val="22"/>
                <w:lang w:val="pl-PL"/>
              </w:rPr>
              <w:t>12 000,00 zł</w:t>
            </w:r>
          </w:p>
        </w:tc>
        <w:tc>
          <w:tcPr>
            <w:tcW w:w="1387" w:type="dxa"/>
            <w:vAlign w:val="center"/>
          </w:tcPr>
          <w:p w:rsidR="002661B7" w:rsidRDefault="002661B7" w:rsidP="002661B7">
            <w:pPr>
              <w:jc w:val="center"/>
              <w:rPr>
                <w:rFonts w:ascii="Garamond" w:hAnsi="Garamond" w:cs="Garamond"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sz w:val="22"/>
                <w:szCs w:val="22"/>
                <w:lang w:val="pl-PL"/>
              </w:rPr>
              <w:t>0</w:t>
            </w:r>
            <w:r w:rsidR="00D36EBF">
              <w:rPr>
                <w:rFonts w:ascii="Garamond" w:hAnsi="Garamond" w:cs="Garamond"/>
                <w:sz w:val="22"/>
                <w:szCs w:val="22"/>
                <w:lang w:val="pl-PL"/>
              </w:rPr>
              <w:t>8</w:t>
            </w:r>
            <w:r>
              <w:rPr>
                <w:rFonts w:ascii="Garamond" w:hAnsi="Garamond" w:cs="Garamond"/>
                <w:sz w:val="22"/>
                <w:szCs w:val="22"/>
                <w:lang w:val="pl-PL"/>
              </w:rPr>
              <w:t>.01.2025 r.</w:t>
            </w:r>
          </w:p>
        </w:tc>
        <w:tc>
          <w:tcPr>
            <w:tcW w:w="1701" w:type="dxa"/>
            <w:vAlign w:val="center"/>
          </w:tcPr>
          <w:p w:rsidR="002661B7" w:rsidRDefault="00D36EBF" w:rsidP="002661B7">
            <w:pPr>
              <w:jc w:val="center"/>
              <w:rPr>
                <w:rFonts w:ascii="Garamond" w:hAnsi="Garamond" w:cs="Garamond"/>
                <w:b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14</w:t>
            </w:r>
            <w:r w:rsidR="002661B7"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.01.202</w:t>
            </w:r>
            <w:r w:rsidR="00F45B80"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5</w:t>
            </w:r>
            <w:r w:rsidR="002661B7"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 xml:space="preserve"> r.</w:t>
            </w:r>
          </w:p>
          <w:p w:rsidR="00064BFA" w:rsidRDefault="00064BFA" w:rsidP="002661B7">
            <w:pPr>
              <w:jc w:val="center"/>
              <w:rPr>
                <w:rFonts w:ascii="Garamond" w:hAnsi="Garamond" w:cs="Garamond"/>
                <w:b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 xml:space="preserve">godz. </w:t>
            </w:r>
            <w:r w:rsidR="00D36EBF"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13</w:t>
            </w:r>
            <w:r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:00</w:t>
            </w:r>
          </w:p>
        </w:tc>
        <w:tc>
          <w:tcPr>
            <w:tcW w:w="1701" w:type="dxa"/>
          </w:tcPr>
          <w:p w:rsidR="003A69A5" w:rsidRDefault="003A69A5" w:rsidP="002661B7">
            <w:pPr>
              <w:jc w:val="center"/>
              <w:rPr>
                <w:rFonts w:ascii="Garamond" w:hAnsi="Garamond" w:cs="Garamond"/>
                <w:b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I przetarg</w:t>
            </w:r>
            <w:r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br/>
              <w:t>30.07.2024 r.</w:t>
            </w:r>
          </w:p>
          <w:p w:rsidR="003A69A5" w:rsidRDefault="003A69A5" w:rsidP="002661B7">
            <w:pPr>
              <w:jc w:val="center"/>
              <w:rPr>
                <w:rFonts w:ascii="Garamond" w:hAnsi="Garamond" w:cs="Garamond"/>
                <w:b/>
                <w:sz w:val="22"/>
                <w:szCs w:val="22"/>
                <w:lang w:val="pl-PL"/>
              </w:rPr>
            </w:pPr>
          </w:p>
          <w:p w:rsidR="002661B7" w:rsidRDefault="002661B7" w:rsidP="002661B7">
            <w:pPr>
              <w:jc w:val="center"/>
              <w:rPr>
                <w:rFonts w:ascii="Garamond" w:hAnsi="Garamond" w:cs="Garamond"/>
                <w:b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II przetarg</w:t>
            </w:r>
          </w:p>
          <w:p w:rsidR="002661B7" w:rsidRDefault="002661B7" w:rsidP="002661B7">
            <w:pPr>
              <w:jc w:val="center"/>
              <w:rPr>
                <w:rFonts w:ascii="Garamond" w:hAnsi="Garamond" w:cs="Garamond"/>
                <w:b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23.10.2024 r.</w:t>
            </w:r>
          </w:p>
        </w:tc>
      </w:tr>
      <w:tr w:rsidR="002661B7" w:rsidRPr="00D61372" w:rsidTr="002C4F33">
        <w:trPr>
          <w:trHeight w:val="851"/>
        </w:trPr>
        <w:tc>
          <w:tcPr>
            <w:tcW w:w="567" w:type="dxa"/>
            <w:vAlign w:val="center"/>
          </w:tcPr>
          <w:p w:rsidR="002661B7" w:rsidRDefault="002661B7" w:rsidP="002661B7">
            <w:pPr>
              <w:jc w:val="center"/>
              <w:rPr>
                <w:rFonts w:ascii="Garamond" w:hAnsi="Garamond" w:cs="Garamond"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sz w:val="22"/>
                <w:szCs w:val="22"/>
                <w:lang w:val="pl-PL"/>
              </w:rPr>
              <w:t>10.</w:t>
            </w:r>
          </w:p>
        </w:tc>
        <w:tc>
          <w:tcPr>
            <w:tcW w:w="1984" w:type="dxa"/>
            <w:vMerge/>
            <w:vAlign w:val="center"/>
          </w:tcPr>
          <w:p w:rsidR="002661B7" w:rsidRDefault="002661B7" w:rsidP="002661B7">
            <w:pPr>
              <w:jc w:val="center"/>
              <w:rPr>
                <w:rFonts w:ascii="Garamond" w:hAnsi="Garamond" w:cs="Times New Roman"/>
                <w:b/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:rsidR="002661B7" w:rsidRDefault="002661B7" w:rsidP="002661B7">
            <w:pPr>
              <w:jc w:val="center"/>
              <w:rPr>
                <w:rFonts w:ascii="Garamond" w:hAnsi="Garamond" w:cs="Garamond"/>
                <w:b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1316</w:t>
            </w:r>
          </w:p>
        </w:tc>
        <w:tc>
          <w:tcPr>
            <w:tcW w:w="1276" w:type="dxa"/>
            <w:vMerge/>
            <w:vAlign w:val="center"/>
          </w:tcPr>
          <w:p w:rsidR="002661B7" w:rsidRDefault="002661B7" w:rsidP="002661B7">
            <w:pPr>
              <w:jc w:val="center"/>
              <w:rPr>
                <w:rFonts w:ascii="Garamond" w:hAnsi="Garamond" w:cs="Garamond"/>
                <w:sz w:val="22"/>
                <w:szCs w:val="22"/>
                <w:lang w:val="pl-PL"/>
              </w:rPr>
            </w:pPr>
          </w:p>
        </w:tc>
        <w:tc>
          <w:tcPr>
            <w:tcW w:w="1559" w:type="dxa"/>
            <w:vAlign w:val="center"/>
          </w:tcPr>
          <w:p w:rsidR="002661B7" w:rsidRDefault="002661B7" w:rsidP="002661B7">
            <w:pPr>
              <w:jc w:val="center"/>
              <w:rPr>
                <w:rFonts w:ascii="Garamond" w:hAnsi="Garamond" w:cs="Garamond"/>
                <w:b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0,1667</w:t>
            </w:r>
          </w:p>
        </w:tc>
        <w:tc>
          <w:tcPr>
            <w:tcW w:w="1984" w:type="dxa"/>
            <w:vAlign w:val="center"/>
          </w:tcPr>
          <w:p w:rsidR="002661B7" w:rsidRDefault="002661B7" w:rsidP="002661B7">
            <w:pPr>
              <w:jc w:val="center"/>
              <w:rPr>
                <w:rFonts w:ascii="Garamond" w:hAnsi="Garamond" w:cs="Garamond"/>
                <w:b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116 690,00 zł</w:t>
            </w:r>
          </w:p>
          <w:p w:rsidR="002661B7" w:rsidRDefault="002661B7" w:rsidP="002661B7">
            <w:pPr>
              <w:jc w:val="center"/>
              <w:rPr>
                <w:rFonts w:ascii="Garamond" w:hAnsi="Garamond" w:cs="Garamond"/>
                <w:b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+ 23% VAT (143 528,70 zł brutto)</w:t>
            </w:r>
          </w:p>
        </w:tc>
        <w:tc>
          <w:tcPr>
            <w:tcW w:w="1448" w:type="dxa"/>
            <w:vAlign w:val="center"/>
          </w:tcPr>
          <w:p w:rsidR="002661B7" w:rsidRDefault="002661B7" w:rsidP="002661B7">
            <w:pPr>
              <w:jc w:val="center"/>
              <w:rPr>
                <w:rFonts w:ascii="Garamond" w:hAnsi="Garamond" w:cs="Garamond"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sz w:val="22"/>
                <w:szCs w:val="22"/>
                <w:lang w:val="pl-PL"/>
              </w:rPr>
              <w:t>12 000,00 zł</w:t>
            </w:r>
          </w:p>
        </w:tc>
        <w:tc>
          <w:tcPr>
            <w:tcW w:w="1387" w:type="dxa"/>
            <w:vAlign w:val="center"/>
          </w:tcPr>
          <w:p w:rsidR="002661B7" w:rsidRDefault="002661B7" w:rsidP="002661B7">
            <w:pPr>
              <w:jc w:val="center"/>
              <w:rPr>
                <w:rFonts w:ascii="Garamond" w:hAnsi="Garamond" w:cs="Garamond"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sz w:val="22"/>
                <w:szCs w:val="22"/>
                <w:lang w:val="pl-PL"/>
              </w:rPr>
              <w:t>0</w:t>
            </w:r>
            <w:r w:rsidR="00D36EBF">
              <w:rPr>
                <w:rFonts w:ascii="Garamond" w:hAnsi="Garamond" w:cs="Garamond"/>
                <w:sz w:val="22"/>
                <w:szCs w:val="22"/>
                <w:lang w:val="pl-PL"/>
              </w:rPr>
              <w:t>8</w:t>
            </w:r>
            <w:r>
              <w:rPr>
                <w:rFonts w:ascii="Garamond" w:hAnsi="Garamond" w:cs="Garamond"/>
                <w:sz w:val="22"/>
                <w:szCs w:val="22"/>
                <w:lang w:val="pl-PL"/>
              </w:rPr>
              <w:t>.01.2025 r.</w:t>
            </w:r>
          </w:p>
        </w:tc>
        <w:tc>
          <w:tcPr>
            <w:tcW w:w="1701" w:type="dxa"/>
            <w:vAlign w:val="center"/>
          </w:tcPr>
          <w:p w:rsidR="002661B7" w:rsidRDefault="00D36EBF" w:rsidP="002661B7">
            <w:pPr>
              <w:jc w:val="center"/>
              <w:rPr>
                <w:rFonts w:ascii="Garamond" w:hAnsi="Garamond" w:cs="Garamond"/>
                <w:b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14</w:t>
            </w:r>
            <w:r w:rsidR="002661B7"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.01.202</w:t>
            </w:r>
            <w:r w:rsidR="00F45B80"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5</w:t>
            </w:r>
            <w:r w:rsidR="002661B7"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 xml:space="preserve"> r.</w:t>
            </w:r>
          </w:p>
          <w:p w:rsidR="00064BFA" w:rsidRDefault="00064BFA" w:rsidP="002661B7">
            <w:pPr>
              <w:jc w:val="center"/>
              <w:rPr>
                <w:rFonts w:ascii="Garamond" w:hAnsi="Garamond" w:cs="Garamond"/>
                <w:b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 xml:space="preserve">godz. </w:t>
            </w:r>
            <w:r w:rsidR="00D36EBF"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13</w:t>
            </w:r>
            <w:r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:</w:t>
            </w:r>
            <w:r w:rsidR="00D36EBF"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30</w:t>
            </w:r>
          </w:p>
        </w:tc>
        <w:tc>
          <w:tcPr>
            <w:tcW w:w="1701" w:type="dxa"/>
          </w:tcPr>
          <w:p w:rsidR="003A69A5" w:rsidRDefault="003A69A5" w:rsidP="003A69A5">
            <w:pPr>
              <w:jc w:val="center"/>
              <w:rPr>
                <w:rFonts w:ascii="Garamond" w:hAnsi="Garamond" w:cs="Garamond"/>
                <w:b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I przetarg</w:t>
            </w:r>
            <w:r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br/>
              <w:t>30.07.2024 r.</w:t>
            </w:r>
          </w:p>
          <w:p w:rsidR="003A69A5" w:rsidRDefault="003A69A5" w:rsidP="002661B7">
            <w:pPr>
              <w:jc w:val="center"/>
              <w:rPr>
                <w:rFonts w:ascii="Garamond" w:hAnsi="Garamond" w:cs="Garamond"/>
                <w:b/>
                <w:sz w:val="22"/>
                <w:szCs w:val="22"/>
                <w:lang w:val="pl-PL"/>
              </w:rPr>
            </w:pPr>
          </w:p>
          <w:p w:rsidR="002661B7" w:rsidRDefault="002661B7" w:rsidP="002661B7">
            <w:pPr>
              <w:jc w:val="center"/>
              <w:rPr>
                <w:rFonts w:ascii="Garamond" w:hAnsi="Garamond" w:cs="Garamond"/>
                <w:b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II przetarg</w:t>
            </w:r>
          </w:p>
          <w:p w:rsidR="002661B7" w:rsidRDefault="002661B7" w:rsidP="002661B7">
            <w:pPr>
              <w:jc w:val="center"/>
              <w:rPr>
                <w:rFonts w:ascii="Garamond" w:hAnsi="Garamond" w:cs="Garamond"/>
                <w:b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23.10.2024 r.</w:t>
            </w:r>
          </w:p>
        </w:tc>
      </w:tr>
      <w:tr w:rsidR="002661B7" w:rsidRPr="00D61372" w:rsidTr="002C4F33">
        <w:trPr>
          <w:trHeight w:val="851"/>
        </w:trPr>
        <w:tc>
          <w:tcPr>
            <w:tcW w:w="567" w:type="dxa"/>
            <w:vAlign w:val="center"/>
          </w:tcPr>
          <w:p w:rsidR="002661B7" w:rsidRDefault="002661B7" w:rsidP="002661B7">
            <w:pPr>
              <w:jc w:val="center"/>
              <w:rPr>
                <w:rFonts w:ascii="Garamond" w:hAnsi="Garamond" w:cs="Garamond"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sz w:val="22"/>
                <w:szCs w:val="22"/>
                <w:lang w:val="pl-PL"/>
              </w:rPr>
              <w:t>11.</w:t>
            </w:r>
          </w:p>
        </w:tc>
        <w:tc>
          <w:tcPr>
            <w:tcW w:w="1984" w:type="dxa"/>
            <w:vMerge/>
            <w:vAlign w:val="center"/>
          </w:tcPr>
          <w:p w:rsidR="002661B7" w:rsidRDefault="002661B7" w:rsidP="002661B7">
            <w:pPr>
              <w:jc w:val="center"/>
              <w:rPr>
                <w:rFonts w:ascii="Garamond" w:hAnsi="Garamond" w:cs="Times New Roman"/>
                <w:b/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:rsidR="002661B7" w:rsidRDefault="002661B7" w:rsidP="002661B7">
            <w:pPr>
              <w:jc w:val="center"/>
              <w:rPr>
                <w:rFonts w:ascii="Garamond" w:hAnsi="Garamond" w:cs="Garamond"/>
                <w:b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1317</w:t>
            </w:r>
          </w:p>
        </w:tc>
        <w:tc>
          <w:tcPr>
            <w:tcW w:w="1276" w:type="dxa"/>
            <w:vMerge/>
            <w:vAlign w:val="center"/>
          </w:tcPr>
          <w:p w:rsidR="002661B7" w:rsidRDefault="002661B7" w:rsidP="002661B7">
            <w:pPr>
              <w:jc w:val="center"/>
              <w:rPr>
                <w:rFonts w:ascii="Garamond" w:hAnsi="Garamond" w:cs="Garamond"/>
                <w:sz w:val="22"/>
                <w:szCs w:val="22"/>
                <w:lang w:val="pl-PL"/>
              </w:rPr>
            </w:pPr>
          </w:p>
        </w:tc>
        <w:tc>
          <w:tcPr>
            <w:tcW w:w="1559" w:type="dxa"/>
            <w:vAlign w:val="center"/>
          </w:tcPr>
          <w:p w:rsidR="002661B7" w:rsidRDefault="002661B7" w:rsidP="002661B7">
            <w:pPr>
              <w:jc w:val="center"/>
              <w:rPr>
                <w:rFonts w:ascii="Garamond" w:hAnsi="Garamond" w:cs="Garamond"/>
                <w:b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0,1732</w:t>
            </w:r>
          </w:p>
        </w:tc>
        <w:tc>
          <w:tcPr>
            <w:tcW w:w="1984" w:type="dxa"/>
            <w:vAlign w:val="center"/>
          </w:tcPr>
          <w:p w:rsidR="002661B7" w:rsidRDefault="002661B7" w:rsidP="002661B7">
            <w:pPr>
              <w:jc w:val="center"/>
              <w:rPr>
                <w:rFonts w:ascii="Garamond" w:hAnsi="Garamond" w:cs="Garamond"/>
                <w:b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121 240,00 zł</w:t>
            </w:r>
          </w:p>
          <w:p w:rsidR="002661B7" w:rsidRDefault="002661B7" w:rsidP="002661B7">
            <w:pPr>
              <w:jc w:val="center"/>
              <w:rPr>
                <w:rFonts w:ascii="Garamond" w:hAnsi="Garamond" w:cs="Garamond"/>
                <w:b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+ 23% VAT (149 125,20 zł brutto)</w:t>
            </w:r>
          </w:p>
        </w:tc>
        <w:tc>
          <w:tcPr>
            <w:tcW w:w="1448" w:type="dxa"/>
            <w:vAlign w:val="center"/>
          </w:tcPr>
          <w:p w:rsidR="002661B7" w:rsidRDefault="002661B7" w:rsidP="002661B7">
            <w:pPr>
              <w:jc w:val="center"/>
              <w:rPr>
                <w:rFonts w:ascii="Garamond" w:hAnsi="Garamond" w:cs="Garamond"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sz w:val="22"/>
                <w:szCs w:val="22"/>
                <w:lang w:val="pl-PL"/>
              </w:rPr>
              <w:t>13 000,00 zł</w:t>
            </w:r>
          </w:p>
        </w:tc>
        <w:tc>
          <w:tcPr>
            <w:tcW w:w="1387" w:type="dxa"/>
            <w:vAlign w:val="center"/>
          </w:tcPr>
          <w:p w:rsidR="002661B7" w:rsidRDefault="002661B7" w:rsidP="002661B7">
            <w:pPr>
              <w:jc w:val="center"/>
              <w:rPr>
                <w:rFonts w:ascii="Garamond" w:hAnsi="Garamond" w:cs="Garamond"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sz w:val="22"/>
                <w:szCs w:val="22"/>
                <w:lang w:val="pl-PL"/>
              </w:rPr>
              <w:t>0</w:t>
            </w:r>
            <w:r w:rsidR="00D36EBF">
              <w:rPr>
                <w:rFonts w:ascii="Garamond" w:hAnsi="Garamond" w:cs="Garamond"/>
                <w:sz w:val="22"/>
                <w:szCs w:val="22"/>
                <w:lang w:val="pl-PL"/>
              </w:rPr>
              <w:t>8</w:t>
            </w:r>
            <w:r>
              <w:rPr>
                <w:rFonts w:ascii="Garamond" w:hAnsi="Garamond" w:cs="Garamond"/>
                <w:sz w:val="22"/>
                <w:szCs w:val="22"/>
                <w:lang w:val="pl-PL"/>
              </w:rPr>
              <w:t>.01.2025 r.</w:t>
            </w:r>
          </w:p>
        </w:tc>
        <w:tc>
          <w:tcPr>
            <w:tcW w:w="1701" w:type="dxa"/>
            <w:vAlign w:val="center"/>
          </w:tcPr>
          <w:p w:rsidR="002661B7" w:rsidRDefault="00D36EBF" w:rsidP="002661B7">
            <w:pPr>
              <w:jc w:val="center"/>
              <w:rPr>
                <w:rFonts w:ascii="Garamond" w:hAnsi="Garamond" w:cs="Garamond"/>
                <w:b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14</w:t>
            </w:r>
            <w:r w:rsidR="002661B7"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.01.202</w:t>
            </w:r>
            <w:r w:rsidR="00F45B80"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5</w:t>
            </w:r>
            <w:r w:rsidR="002661B7"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 xml:space="preserve"> r.</w:t>
            </w:r>
          </w:p>
          <w:p w:rsidR="00064BFA" w:rsidRDefault="00064BFA" w:rsidP="002661B7">
            <w:pPr>
              <w:jc w:val="center"/>
              <w:rPr>
                <w:rFonts w:ascii="Garamond" w:hAnsi="Garamond" w:cs="Garamond"/>
                <w:b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 xml:space="preserve">godz. </w:t>
            </w:r>
            <w:r w:rsidR="00D36EBF"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14</w:t>
            </w:r>
            <w:r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:</w:t>
            </w:r>
            <w:r w:rsidR="00D36EBF"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00</w:t>
            </w:r>
          </w:p>
        </w:tc>
        <w:tc>
          <w:tcPr>
            <w:tcW w:w="1701" w:type="dxa"/>
          </w:tcPr>
          <w:p w:rsidR="003A69A5" w:rsidRDefault="003A69A5" w:rsidP="002661B7">
            <w:pPr>
              <w:jc w:val="center"/>
              <w:rPr>
                <w:rFonts w:ascii="Garamond" w:hAnsi="Garamond" w:cs="Garamond"/>
                <w:b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I przetarg</w:t>
            </w:r>
            <w:r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br/>
              <w:t>30.07.2024 r.</w:t>
            </w:r>
          </w:p>
          <w:p w:rsidR="003A69A5" w:rsidRDefault="003A69A5" w:rsidP="002661B7">
            <w:pPr>
              <w:jc w:val="center"/>
              <w:rPr>
                <w:rFonts w:ascii="Garamond" w:hAnsi="Garamond" w:cs="Garamond"/>
                <w:b/>
                <w:sz w:val="22"/>
                <w:szCs w:val="22"/>
                <w:lang w:val="pl-PL"/>
              </w:rPr>
            </w:pPr>
          </w:p>
          <w:p w:rsidR="002661B7" w:rsidRDefault="002661B7" w:rsidP="002661B7">
            <w:pPr>
              <w:jc w:val="center"/>
              <w:rPr>
                <w:rFonts w:ascii="Garamond" w:hAnsi="Garamond" w:cs="Garamond"/>
                <w:b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II przetarg</w:t>
            </w:r>
          </w:p>
          <w:p w:rsidR="002661B7" w:rsidRDefault="002661B7" w:rsidP="002661B7">
            <w:pPr>
              <w:jc w:val="center"/>
              <w:rPr>
                <w:rFonts w:ascii="Garamond" w:hAnsi="Garamond" w:cs="Garamond"/>
                <w:b/>
                <w:sz w:val="22"/>
                <w:szCs w:val="22"/>
                <w:lang w:val="pl-PL"/>
              </w:rPr>
            </w:pPr>
            <w:r>
              <w:rPr>
                <w:rFonts w:ascii="Garamond" w:hAnsi="Garamond" w:cs="Garamond"/>
                <w:b/>
                <w:sz w:val="22"/>
                <w:szCs w:val="22"/>
                <w:lang w:val="pl-PL"/>
              </w:rPr>
              <w:t>23.10 .2024 r.</w:t>
            </w:r>
          </w:p>
        </w:tc>
      </w:tr>
    </w:tbl>
    <w:p w:rsidR="002C4F33" w:rsidRDefault="002C4F33" w:rsidP="007337AE">
      <w:pPr>
        <w:rPr>
          <w:rFonts w:ascii="Garamond" w:hAnsi="Garamond" w:cs="Garamond"/>
          <w:b/>
          <w:sz w:val="32"/>
          <w:szCs w:val="32"/>
          <w:u w:val="single"/>
          <w:lang w:val="pl-PL"/>
        </w:rPr>
      </w:pPr>
    </w:p>
    <w:p w:rsidR="00B06AE8" w:rsidRDefault="00B06AE8" w:rsidP="007337AE">
      <w:pPr>
        <w:rPr>
          <w:rFonts w:ascii="Garamond" w:hAnsi="Garamond" w:cs="Garamond"/>
          <w:b/>
          <w:sz w:val="32"/>
          <w:szCs w:val="32"/>
          <w:u w:val="single"/>
          <w:lang w:val="pl-PL"/>
        </w:rPr>
      </w:pPr>
    </w:p>
    <w:p w:rsidR="003A69A5" w:rsidRPr="0020754A" w:rsidRDefault="003A69A5" w:rsidP="007337AE">
      <w:pPr>
        <w:rPr>
          <w:rFonts w:ascii="Garamond" w:hAnsi="Garamond" w:cs="Garamond"/>
          <w:b/>
          <w:sz w:val="32"/>
          <w:szCs w:val="32"/>
          <w:u w:val="single"/>
          <w:lang w:val="pl-PL"/>
        </w:rPr>
      </w:pPr>
    </w:p>
    <w:p w:rsidR="00C714B5" w:rsidRPr="007337AE" w:rsidRDefault="0020754A" w:rsidP="007337AE">
      <w:pPr>
        <w:pStyle w:val="Akapitzlist"/>
        <w:numPr>
          <w:ilvl w:val="0"/>
          <w:numId w:val="19"/>
        </w:numPr>
        <w:ind w:left="709"/>
        <w:rPr>
          <w:rFonts w:ascii="Garamond" w:hAnsi="Garamond" w:cs="Garamond"/>
          <w:b/>
          <w:bCs/>
          <w:sz w:val="28"/>
          <w:szCs w:val="28"/>
          <w:lang w:val="pl-PL" w:eastAsia="pl-PL" w:bidi="ar-SA"/>
        </w:rPr>
      </w:pPr>
      <w:r w:rsidRPr="007337AE">
        <w:rPr>
          <w:rFonts w:ascii="Garamond" w:hAnsi="Garamond" w:cs="Garamond"/>
          <w:b/>
          <w:bCs/>
          <w:sz w:val="28"/>
          <w:szCs w:val="28"/>
          <w:lang w:val="pl-PL" w:eastAsia="pl-PL" w:bidi="ar-SA"/>
        </w:rPr>
        <w:t>PRZEDMIOT SPRZEDAŻY</w:t>
      </w:r>
      <w:r w:rsidR="00D61372" w:rsidRPr="007337AE">
        <w:rPr>
          <w:rFonts w:ascii="Garamond" w:hAnsi="Garamond" w:cs="Garamond"/>
          <w:b/>
          <w:bCs/>
          <w:sz w:val="28"/>
          <w:szCs w:val="28"/>
          <w:lang w:val="pl-PL" w:eastAsia="pl-PL" w:bidi="ar-SA"/>
        </w:rPr>
        <w:t>:</w:t>
      </w:r>
    </w:p>
    <w:p w:rsidR="008766CF" w:rsidRPr="00CC0CDD" w:rsidRDefault="008766CF" w:rsidP="007337AE">
      <w:pPr>
        <w:pStyle w:val="Akapitzlist"/>
        <w:numPr>
          <w:ilvl w:val="1"/>
          <w:numId w:val="20"/>
        </w:numPr>
        <w:ind w:left="709"/>
        <w:jc w:val="both"/>
        <w:rPr>
          <w:rFonts w:ascii="Garamond" w:hAnsi="Garamond" w:cs="Garamond"/>
          <w:b/>
          <w:u w:val="single"/>
          <w:lang w:val="pl-PL"/>
        </w:rPr>
      </w:pPr>
      <w:r w:rsidRPr="00CC0CDD">
        <w:rPr>
          <w:rFonts w:ascii="Garamond" w:hAnsi="Garamond" w:cs="Garamond"/>
          <w:b/>
          <w:u w:val="single"/>
          <w:lang w:val="pl-PL"/>
        </w:rPr>
        <w:t>Opis nieruchomości:</w:t>
      </w:r>
    </w:p>
    <w:p w:rsidR="00C714B5" w:rsidRPr="00CC0CDD" w:rsidRDefault="007337AE" w:rsidP="007337AE">
      <w:pPr>
        <w:pStyle w:val="Akapitzlist"/>
        <w:ind w:left="709"/>
        <w:jc w:val="both"/>
        <w:rPr>
          <w:rFonts w:ascii="Garamond" w:hAnsi="Garamond" w:cs="Times New Roman"/>
          <w:lang w:val="pl-PL"/>
        </w:rPr>
      </w:pPr>
      <w:r w:rsidRPr="00FF117F">
        <w:rPr>
          <w:noProof/>
          <w:lang w:val="pl-PL" w:eastAsia="pl-PL" w:bidi="ar-SA"/>
        </w:rPr>
        <w:drawing>
          <wp:anchor distT="0" distB="0" distL="114300" distR="114300" simplePos="0" relativeHeight="251673600" behindDoc="1" locked="0" layoutInCell="1" allowOverlap="1" wp14:anchorId="2450B182" wp14:editId="46B68DD6">
            <wp:simplePos x="0" y="0"/>
            <wp:positionH relativeFrom="column">
              <wp:posOffset>4551045</wp:posOffset>
            </wp:positionH>
            <wp:positionV relativeFrom="paragraph">
              <wp:posOffset>78740</wp:posOffset>
            </wp:positionV>
            <wp:extent cx="4695825" cy="2400300"/>
            <wp:effectExtent l="0" t="0" r="9525" b="0"/>
            <wp:wrapTight wrapText="bothSides">
              <wp:wrapPolygon edited="0">
                <wp:start x="0" y="0"/>
                <wp:lineTo x="0" y="21429"/>
                <wp:lineTo x="21556" y="21429"/>
                <wp:lineTo x="21556" y="0"/>
                <wp:lineTo x="0" y="0"/>
              </wp:wrapPolygon>
            </wp:wrapTight>
            <wp:docPr id="2" name="Obraz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5825" cy="24003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67BA6">
        <w:rPr>
          <w:rFonts w:ascii="Garamond" w:eastAsia="Calibri" w:hAnsi="Garamond" w:cs="Times New Roman"/>
          <w:lang w:val="pl-PL"/>
        </w:rPr>
        <w:t>Działki położone</w:t>
      </w:r>
      <w:r w:rsidR="00F37F2A" w:rsidRPr="00CC0CDD">
        <w:rPr>
          <w:rFonts w:ascii="Garamond" w:eastAsia="Calibri" w:hAnsi="Garamond" w:cs="Times New Roman"/>
          <w:lang w:val="pl-PL"/>
        </w:rPr>
        <w:t xml:space="preserve"> </w:t>
      </w:r>
      <w:r w:rsidR="00F67BA6">
        <w:rPr>
          <w:rFonts w:ascii="Garamond" w:eastAsia="Calibri" w:hAnsi="Garamond" w:cs="Times New Roman"/>
          <w:lang w:val="pl-PL"/>
        </w:rPr>
        <w:t>są</w:t>
      </w:r>
      <w:r w:rsidR="00F37F2A" w:rsidRPr="00CC0CDD">
        <w:rPr>
          <w:rFonts w:ascii="Garamond" w:eastAsia="Calibri" w:hAnsi="Garamond" w:cs="Times New Roman"/>
          <w:lang w:val="pl-PL"/>
        </w:rPr>
        <w:t xml:space="preserve"> w województwie pomorskim, powiecie słupskim, gminie Dębnica Kaszubska. </w:t>
      </w:r>
      <w:r w:rsidR="00F37F2A" w:rsidRPr="00CC0CDD">
        <w:rPr>
          <w:rFonts w:ascii="Garamond" w:hAnsi="Garamond"/>
          <w:kern w:val="0"/>
          <w:lang w:val="pl-PL"/>
        </w:rPr>
        <w:t>Działka zl</w:t>
      </w:r>
      <w:r w:rsidR="000C3F89" w:rsidRPr="00CC0CDD">
        <w:rPr>
          <w:rFonts w:ascii="Garamond" w:hAnsi="Garamond"/>
          <w:kern w:val="0"/>
          <w:lang w:val="pl-PL"/>
        </w:rPr>
        <w:t xml:space="preserve">okalizowana na Osiedlu Północ </w:t>
      </w:r>
      <w:r w:rsidR="00112B6F">
        <w:rPr>
          <w:rFonts w:ascii="Garamond" w:hAnsi="Garamond"/>
          <w:kern w:val="0"/>
          <w:lang w:val="pl-PL"/>
        </w:rPr>
        <w:t>I</w:t>
      </w:r>
      <w:r w:rsidR="000C3F89" w:rsidRPr="00CC0CDD">
        <w:rPr>
          <w:rFonts w:ascii="Garamond" w:hAnsi="Garamond"/>
          <w:kern w:val="0"/>
          <w:lang w:val="pl-PL"/>
        </w:rPr>
        <w:t>I</w:t>
      </w:r>
      <w:r w:rsidR="00F37F2A" w:rsidRPr="00CC0CDD">
        <w:rPr>
          <w:rFonts w:ascii="Garamond" w:hAnsi="Garamond"/>
          <w:kern w:val="0"/>
          <w:lang w:val="pl-PL"/>
        </w:rPr>
        <w:t xml:space="preserve">, w bezpośrednim sąsiedztwie terenów sukcesywnie wydzielanych pod zabudowę jednorodzinną oraz </w:t>
      </w:r>
      <w:r w:rsidR="00F37F2A" w:rsidRPr="00CC0CDD">
        <w:rPr>
          <w:rFonts w:ascii="Garamond" w:eastAsia="Calibri" w:hAnsi="Garamond" w:cs="Times New Roman"/>
          <w:lang w:val="pl-PL"/>
        </w:rPr>
        <w:t>w niedużej odległości od ścisłego centrum miejscowości tj. instytucji publicznych, sklepów, komunikacji zbiorowej -</w:t>
      </w:r>
      <w:r w:rsidR="00F37F2A" w:rsidRPr="00CC0CDD">
        <w:rPr>
          <w:rFonts w:ascii="Garamond" w:hAnsi="Garamond" w:cs="Times New Roman"/>
          <w:lang w:val="pl-PL"/>
        </w:rPr>
        <w:t xml:space="preserve"> 12 km od Słupska.</w:t>
      </w:r>
    </w:p>
    <w:p w:rsidR="00AE2FCB" w:rsidRPr="00AE2FCB" w:rsidRDefault="006A73E9" w:rsidP="00F171F4">
      <w:pPr>
        <w:pStyle w:val="Akapitzlist"/>
        <w:numPr>
          <w:ilvl w:val="0"/>
          <w:numId w:val="27"/>
        </w:numPr>
        <w:ind w:left="709"/>
        <w:jc w:val="both"/>
        <w:rPr>
          <w:rFonts w:ascii="Garamond" w:hAnsi="Garamond" w:cs="Garamond"/>
          <w:lang w:val="pl-PL"/>
        </w:rPr>
      </w:pPr>
      <w:r>
        <w:rPr>
          <w:rFonts w:ascii="Garamond" w:hAnsi="Garamond"/>
          <w:lang w:val="pl-PL"/>
        </w:rPr>
        <w:t>D</w:t>
      </w:r>
      <w:r w:rsidR="00F67BA6">
        <w:rPr>
          <w:rFonts w:ascii="Garamond" w:hAnsi="Garamond"/>
          <w:lang w:val="pl-PL"/>
        </w:rPr>
        <w:t>ziałki</w:t>
      </w:r>
      <w:r w:rsidR="001521AB" w:rsidRPr="00CC0CDD">
        <w:rPr>
          <w:rFonts w:ascii="Garamond" w:hAnsi="Garamond"/>
          <w:lang w:val="pl-PL"/>
        </w:rPr>
        <w:t xml:space="preserve"> sprzedawana </w:t>
      </w:r>
      <w:r w:rsidR="00F67BA6">
        <w:rPr>
          <w:rFonts w:ascii="Garamond" w:hAnsi="Garamond"/>
          <w:lang w:val="pl-PL"/>
        </w:rPr>
        <w:t>są</w:t>
      </w:r>
      <w:r w:rsidR="001521AB" w:rsidRPr="00CC0CDD">
        <w:rPr>
          <w:rFonts w:ascii="Garamond" w:hAnsi="Garamond"/>
          <w:lang w:val="pl-PL"/>
        </w:rPr>
        <w:t xml:space="preserve"> na podstawie danych z ewidencji gruntów i bud</w:t>
      </w:r>
      <w:r w:rsidR="00E33F32">
        <w:rPr>
          <w:rFonts w:ascii="Garamond" w:hAnsi="Garamond"/>
          <w:lang w:val="pl-PL"/>
        </w:rPr>
        <w:t xml:space="preserve">ynków w oparciu o wypis i </w:t>
      </w:r>
      <w:proofErr w:type="spellStart"/>
      <w:r w:rsidR="00E33F32">
        <w:rPr>
          <w:rFonts w:ascii="Garamond" w:hAnsi="Garamond"/>
          <w:lang w:val="pl-PL"/>
        </w:rPr>
        <w:t>wyrys</w:t>
      </w:r>
      <w:proofErr w:type="spellEnd"/>
      <w:r w:rsidR="00756B5C" w:rsidRPr="00CC0CDD">
        <w:rPr>
          <w:rFonts w:ascii="Garamond" w:hAnsi="Garamond"/>
          <w:lang w:val="pl-PL"/>
        </w:rPr>
        <w:t>;</w:t>
      </w:r>
      <w:r w:rsidR="001521AB" w:rsidRPr="00CC0CDD">
        <w:rPr>
          <w:rFonts w:ascii="Garamond" w:hAnsi="Garamond"/>
          <w:lang w:val="pl-PL"/>
        </w:rPr>
        <w:t xml:space="preserve"> </w:t>
      </w:r>
    </w:p>
    <w:p w:rsidR="008634CF" w:rsidRPr="007337AE" w:rsidRDefault="00283BEC" w:rsidP="00F171F4">
      <w:pPr>
        <w:pStyle w:val="Akapitzlist"/>
        <w:numPr>
          <w:ilvl w:val="0"/>
          <w:numId w:val="27"/>
        </w:numPr>
        <w:ind w:left="709"/>
        <w:jc w:val="both"/>
        <w:rPr>
          <w:rFonts w:ascii="Garamond" w:hAnsi="Garamond" w:cs="Garamond"/>
          <w:lang w:val="pl-PL"/>
        </w:rPr>
      </w:pPr>
      <w:r>
        <w:rPr>
          <w:rFonts w:ascii="Garamond" w:eastAsia="Calibri" w:hAnsi="Garamond" w:cs="Times New Roman"/>
          <w:lang w:val="pl-PL"/>
        </w:rPr>
        <w:t>działki</w:t>
      </w:r>
      <w:r w:rsidR="007C0ACA" w:rsidRPr="00AE2FCB">
        <w:rPr>
          <w:rFonts w:ascii="Garamond" w:eastAsia="Calibri" w:hAnsi="Garamond" w:cs="Times New Roman"/>
          <w:lang w:val="pl-PL"/>
        </w:rPr>
        <w:t xml:space="preserve"> w ewiden</w:t>
      </w:r>
      <w:r w:rsidR="00F67BA6">
        <w:rPr>
          <w:rFonts w:ascii="Garamond" w:eastAsia="Calibri" w:hAnsi="Garamond" w:cs="Times New Roman"/>
          <w:lang w:val="pl-PL"/>
        </w:rPr>
        <w:t>cji gruntów i budynków oznaczone</w:t>
      </w:r>
      <w:r w:rsidR="007C0ACA" w:rsidRPr="00AE2FCB">
        <w:rPr>
          <w:rFonts w:ascii="Garamond" w:eastAsia="Calibri" w:hAnsi="Garamond" w:cs="Times New Roman"/>
          <w:lang w:val="pl-PL"/>
        </w:rPr>
        <w:t xml:space="preserve"> </w:t>
      </w:r>
      <w:r w:rsidR="00F67BA6">
        <w:rPr>
          <w:rFonts w:ascii="Garamond" w:eastAsia="Calibri" w:hAnsi="Garamond" w:cs="Times New Roman"/>
          <w:lang w:val="pl-PL"/>
        </w:rPr>
        <w:t>są</w:t>
      </w:r>
      <w:r w:rsidR="007C0ACA" w:rsidRPr="00AE2FCB">
        <w:rPr>
          <w:rFonts w:ascii="Garamond" w:eastAsia="Calibri" w:hAnsi="Garamond" w:cs="Times New Roman"/>
          <w:lang w:val="pl-PL"/>
        </w:rPr>
        <w:t xml:space="preserve"> jako </w:t>
      </w:r>
      <w:r w:rsidR="00B64C38" w:rsidRPr="00AE2FCB">
        <w:rPr>
          <w:rFonts w:ascii="Garamond" w:hAnsi="Garamond" w:cs="Times New Roman"/>
          <w:lang w:val="pl-PL"/>
        </w:rPr>
        <w:t>zurbanizowane tereny niezabudowane lub w trakcie zabudowy</w:t>
      </w:r>
      <w:r w:rsidR="007C0ACA" w:rsidRPr="00AE2FCB">
        <w:rPr>
          <w:rFonts w:ascii="Garamond" w:eastAsia="Calibri" w:hAnsi="Garamond" w:cs="Times New Roman"/>
          <w:lang w:val="pl-PL"/>
        </w:rPr>
        <w:t>– B</w:t>
      </w:r>
      <w:r w:rsidR="00B64C38" w:rsidRPr="00AE2FCB">
        <w:rPr>
          <w:rFonts w:ascii="Garamond" w:eastAsia="Calibri" w:hAnsi="Garamond" w:cs="Times New Roman"/>
          <w:lang w:val="pl-PL"/>
        </w:rPr>
        <w:t>p</w:t>
      </w:r>
      <w:r w:rsidR="007C0ACA" w:rsidRPr="00AE2FCB">
        <w:rPr>
          <w:rFonts w:ascii="Garamond" w:eastAsia="Calibri" w:hAnsi="Garamond" w:cs="Times New Roman"/>
          <w:lang w:val="pl-PL"/>
        </w:rPr>
        <w:t>;</w:t>
      </w:r>
    </w:p>
    <w:p w:rsidR="00AE2FCB" w:rsidRDefault="004B293A" w:rsidP="00F171F4">
      <w:pPr>
        <w:pStyle w:val="Akapitzlist"/>
        <w:numPr>
          <w:ilvl w:val="0"/>
          <w:numId w:val="27"/>
        </w:numPr>
        <w:ind w:left="709"/>
        <w:jc w:val="both"/>
        <w:rPr>
          <w:rFonts w:ascii="Garamond" w:hAnsi="Garamond" w:cs="Garamond"/>
          <w:lang w:val="pl-PL"/>
        </w:rPr>
      </w:pPr>
      <w:r w:rsidRPr="00AE2FCB">
        <w:rPr>
          <w:rFonts w:ascii="Garamond" w:hAnsi="Garamond" w:cs="Garamond"/>
          <w:lang w:val="pl-PL"/>
        </w:rPr>
        <w:t>dostęp komunikacyjny:</w:t>
      </w:r>
      <w:r w:rsidR="003A7409" w:rsidRPr="00AE2FCB">
        <w:rPr>
          <w:rFonts w:ascii="Garamond" w:hAnsi="Garamond" w:cs="Garamond"/>
          <w:lang w:val="pl-PL"/>
        </w:rPr>
        <w:t xml:space="preserve"> </w:t>
      </w:r>
      <w:r w:rsidR="009D6206">
        <w:rPr>
          <w:rFonts w:ascii="Garamond" w:hAnsi="Garamond"/>
          <w:color w:val="070000"/>
          <w:lang w:val="pl-PL"/>
        </w:rPr>
        <w:t xml:space="preserve">dojazd drogą </w:t>
      </w:r>
      <w:r w:rsidR="00CA6976">
        <w:rPr>
          <w:rFonts w:ascii="Garamond" w:hAnsi="Garamond"/>
          <w:color w:val="070000"/>
          <w:lang w:val="pl-PL"/>
        </w:rPr>
        <w:t xml:space="preserve">gminną urządzoną, </w:t>
      </w:r>
      <w:r w:rsidR="009D6206">
        <w:rPr>
          <w:rFonts w:ascii="Garamond" w:hAnsi="Garamond"/>
          <w:color w:val="070000"/>
          <w:lang w:val="pl-PL"/>
        </w:rPr>
        <w:t xml:space="preserve">wyłożoną kostką </w:t>
      </w:r>
      <w:proofErr w:type="spellStart"/>
      <w:r w:rsidR="009D6206">
        <w:rPr>
          <w:rFonts w:ascii="Garamond" w:hAnsi="Garamond"/>
          <w:color w:val="070000"/>
          <w:lang w:val="pl-PL"/>
        </w:rPr>
        <w:t>polbrukową</w:t>
      </w:r>
      <w:proofErr w:type="spellEnd"/>
      <w:r w:rsidR="000B373D">
        <w:rPr>
          <w:rFonts w:ascii="Garamond" w:hAnsi="Garamond"/>
          <w:color w:val="070000"/>
          <w:lang w:val="pl-PL"/>
        </w:rPr>
        <w:t xml:space="preserve">- ul. </w:t>
      </w:r>
      <w:r w:rsidR="000018F1">
        <w:rPr>
          <w:rFonts w:ascii="Garamond" w:hAnsi="Garamond"/>
          <w:color w:val="070000"/>
          <w:lang w:val="pl-PL"/>
        </w:rPr>
        <w:t>Jabłon</w:t>
      </w:r>
      <w:r w:rsidR="008634CF">
        <w:rPr>
          <w:rFonts w:ascii="Garamond" w:hAnsi="Garamond"/>
          <w:color w:val="070000"/>
          <w:lang w:val="pl-PL"/>
        </w:rPr>
        <w:t>iowa</w:t>
      </w:r>
      <w:r w:rsidR="00F171F4">
        <w:rPr>
          <w:rFonts w:ascii="Garamond" w:hAnsi="Garamond"/>
          <w:color w:val="070000"/>
          <w:lang w:val="pl-PL"/>
        </w:rPr>
        <w:t>/ ul. Magnoliowa</w:t>
      </w:r>
      <w:r w:rsidR="007C0ACA" w:rsidRPr="00AE2FCB">
        <w:rPr>
          <w:rFonts w:ascii="Garamond" w:hAnsi="Garamond" w:cs="Garamond"/>
          <w:lang w:val="pl-PL"/>
        </w:rPr>
        <w:t>;</w:t>
      </w:r>
    </w:p>
    <w:p w:rsidR="00236873" w:rsidRPr="00236873" w:rsidRDefault="003A7409" w:rsidP="00F171F4">
      <w:pPr>
        <w:pStyle w:val="Akapitzlist"/>
        <w:numPr>
          <w:ilvl w:val="0"/>
          <w:numId w:val="27"/>
        </w:numPr>
        <w:ind w:left="709"/>
        <w:jc w:val="both"/>
        <w:rPr>
          <w:rFonts w:ascii="Garamond" w:hAnsi="Garamond" w:cs="Garamond"/>
          <w:lang w:val="pl-PL"/>
        </w:rPr>
      </w:pPr>
      <w:r w:rsidRPr="00AE2FCB">
        <w:rPr>
          <w:rFonts w:ascii="Garamond" w:hAnsi="Garamond" w:cs="Garamond"/>
          <w:lang w:val="pl-PL"/>
        </w:rPr>
        <w:t xml:space="preserve">uzbrojenie terenu: </w:t>
      </w:r>
      <w:r w:rsidR="009D6206">
        <w:rPr>
          <w:rFonts w:ascii="Garamond" w:hAnsi="Garamond" w:cs="Garamond"/>
          <w:lang w:val="pl-PL"/>
        </w:rPr>
        <w:t xml:space="preserve">w drodze - </w:t>
      </w:r>
      <w:r w:rsidR="000B373D" w:rsidRPr="000B373D">
        <w:rPr>
          <w:rFonts w:ascii="Garamond" w:hAnsi="Garamond" w:cs="Garamond"/>
          <w:lang w:val="pl-PL"/>
        </w:rPr>
        <w:t xml:space="preserve">ul. </w:t>
      </w:r>
      <w:r w:rsidR="00810DE1">
        <w:rPr>
          <w:rFonts w:ascii="Garamond" w:hAnsi="Garamond" w:cs="Garamond"/>
          <w:lang w:val="pl-PL"/>
        </w:rPr>
        <w:t>Jabłonio</w:t>
      </w:r>
      <w:r w:rsidR="000B373D" w:rsidRPr="000B373D">
        <w:rPr>
          <w:rFonts w:ascii="Garamond" w:hAnsi="Garamond" w:cs="Garamond"/>
          <w:lang w:val="pl-PL"/>
        </w:rPr>
        <w:t>wa</w:t>
      </w:r>
      <w:r w:rsidR="00F171F4">
        <w:rPr>
          <w:rFonts w:ascii="Garamond" w:hAnsi="Garamond" w:cs="Garamond"/>
          <w:lang w:val="pl-PL"/>
        </w:rPr>
        <w:t>, ul. Magnoliowa</w:t>
      </w:r>
      <w:r w:rsidR="009D6206">
        <w:rPr>
          <w:rFonts w:ascii="Garamond" w:hAnsi="Garamond" w:cs="Garamond"/>
          <w:lang w:val="pl-PL"/>
        </w:rPr>
        <w:t xml:space="preserve"> - </w:t>
      </w:r>
      <w:r w:rsidR="00236873">
        <w:rPr>
          <w:rFonts w:ascii="Garamond" w:hAnsi="Garamond" w:cs="Garamond"/>
          <w:lang w:val="pl-PL"/>
        </w:rPr>
        <w:t>przebieg</w:t>
      </w:r>
      <w:r w:rsidR="009D6206">
        <w:rPr>
          <w:rFonts w:ascii="Garamond" w:hAnsi="Garamond" w:cs="Garamond"/>
          <w:lang w:val="pl-PL"/>
        </w:rPr>
        <w:t>a</w:t>
      </w:r>
      <w:r w:rsidR="00CA6976">
        <w:rPr>
          <w:rFonts w:ascii="Garamond" w:hAnsi="Garamond" w:cs="Garamond"/>
          <w:lang w:val="pl-PL"/>
        </w:rPr>
        <w:t xml:space="preserve"> sieć</w:t>
      </w:r>
      <w:r w:rsidR="009D6206">
        <w:rPr>
          <w:rFonts w:ascii="Garamond" w:hAnsi="Garamond" w:cs="Garamond"/>
          <w:lang w:val="pl-PL"/>
        </w:rPr>
        <w:t xml:space="preserve"> wodociągowa, kanalizac</w:t>
      </w:r>
      <w:r w:rsidR="00236873">
        <w:rPr>
          <w:rFonts w:ascii="Garamond" w:hAnsi="Garamond" w:cs="Garamond"/>
          <w:lang w:val="pl-PL"/>
        </w:rPr>
        <w:t>j</w:t>
      </w:r>
      <w:r w:rsidR="00CA6976">
        <w:rPr>
          <w:rFonts w:ascii="Garamond" w:hAnsi="Garamond" w:cs="Garamond"/>
          <w:lang w:val="pl-PL"/>
        </w:rPr>
        <w:t>i sanitarnej oraz deszczowej</w:t>
      </w:r>
      <w:r w:rsidR="00E950F7" w:rsidRPr="000B373D">
        <w:rPr>
          <w:rFonts w:ascii="Garamond" w:hAnsi="Garamond"/>
          <w:lang w:val="pl-PL"/>
        </w:rPr>
        <w:t>;</w:t>
      </w:r>
    </w:p>
    <w:p w:rsidR="00527CB4" w:rsidRPr="00F67BA6" w:rsidRDefault="005C4195" w:rsidP="00F171F4">
      <w:pPr>
        <w:pStyle w:val="Akapitzlist"/>
        <w:numPr>
          <w:ilvl w:val="0"/>
          <w:numId w:val="27"/>
        </w:numPr>
        <w:ind w:left="709"/>
        <w:jc w:val="both"/>
        <w:rPr>
          <w:rFonts w:ascii="Garamond" w:hAnsi="Garamond" w:cs="Garamond"/>
          <w:lang w:val="pl-PL"/>
        </w:rPr>
      </w:pPr>
      <w:r w:rsidRPr="00236873">
        <w:rPr>
          <w:rFonts w:ascii="Garamond" w:hAnsi="Garamond" w:cs="Garamond"/>
          <w:lang w:val="pl-PL"/>
        </w:rPr>
        <w:t>p</w:t>
      </w:r>
      <w:r w:rsidR="00B303D4" w:rsidRPr="00236873">
        <w:rPr>
          <w:rFonts w:ascii="Garamond" w:hAnsi="Garamond" w:cs="Garamond"/>
          <w:lang w:val="pl-PL"/>
        </w:rPr>
        <w:t>rzeznaczen</w:t>
      </w:r>
      <w:r w:rsidR="00527CB4" w:rsidRPr="00236873">
        <w:rPr>
          <w:rFonts w:ascii="Garamond" w:hAnsi="Garamond" w:cs="Garamond"/>
          <w:lang w:val="pl-PL"/>
        </w:rPr>
        <w:t xml:space="preserve">ie nieruchomości: </w:t>
      </w:r>
      <w:r w:rsidR="00AF3E5B" w:rsidRPr="00236873">
        <w:rPr>
          <w:rFonts w:ascii="Garamond" w:eastAsia="Calibri" w:hAnsi="Garamond"/>
          <w:lang w:val="pl-PL"/>
        </w:rPr>
        <w:t>zgodnie z miejscowym planem zagospodarowania przestrzennego (</w:t>
      </w:r>
      <w:r w:rsidR="00236873" w:rsidRPr="00236873">
        <w:rPr>
          <w:rFonts w:ascii="Garamond" w:eastAsia="Times New Roman" w:hAnsi="Garamond" w:cs="Times New Roman"/>
          <w:iCs/>
          <w:kern w:val="0"/>
          <w:lang w:val="pl-PL" w:eastAsia="pl-PL" w:bidi="ar-SA"/>
        </w:rPr>
        <w:t xml:space="preserve">Uchwała Nr </w:t>
      </w:r>
      <w:r w:rsidR="00236873" w:rsidRPr="00236873">
        <w:rPr>
          <w:rFonts w:ascii="Garamond" w:eastAsia="Times New Roman" w:hAnsi="Garamond" w:cs="Times New Roman"/>
          <w:bCs/>
          <w:iCs/>
          <w:kern w:val="0"/>
          <w:lang w:val="pl-PL" w:eastAsia="pl-PL" w:bidi="ar-SA"/>
        </w:rPr>
        <w:t>XXXVI/264/2013</w:t>
      </w:r>
      <w:r w:rsidR="00F171F4">
        <w:rPr>
          <w:rFonts w:ascii="Garamond" w:eastAsia="Times New Roman" w:hAnsi="Garamond" w:cs="Times New Roman"/>
          <w:bCs/>
          <w:iCs/>
          <w:kern w:val="0"/>
          <w:lang w:val="pl-PL" w:eastAsia="pl-PL" w:bidi="ar-SA"/>
        </w:rPr>
        <w:t xml:space="preserve"> </w:t>
      </w:r>
      <w:r w:rsidR="00236873" w:rsidRPr="00236873">
        <w:rPr>
          <w:rFonts w:ascii="Garamond" w:eastAsia="Times New Roman" w:hAnsi="Garamond" w:cs="Times New Roman"/>
          <w:iCs/>
          <w:kern w:val="0"/>
          <w:lang w:val="pl-PL" w:eastAsia="pl-PL" w:bidi="ar-SA"/>
        </w:rPr>
        <w:t>z dnia 2013-11-13)</w:t>
      </w:r>
      <w:r w:rsidR="00236873">
        <w:rPr>
          <w:rFonts w:ascii="Garamond" w:eastAsia="Times New Roman" w:hAnsi="Garamond" w:cs="Times New Roman"/>
          <w:iCs/>
          <w:kern w:val="0"/>
          <w:lang w:val="pl-PL" w:eastAsia="pl-PL" w:bidi="ar-SA"/>
        </w:rPr>
        <w:t xml:space="preserve"> </w:t>
      </w:r>
      <w:r w:rsidR="00AF3E5B" w:rsidRPr="00236873">
        <w:rPr>
          <w:rFonts w:ascii="Garamond" w:eastAsia="Calibri" w:hAnsi="Garamond"/>
          <w:lang w:val="pl-PL"/>
        </w:rPr>
        <w:t>dla dział</w:t>
      </w:r>
      <w:r w:rsidR="00F67BA6">
        <w:rPr>
          <w:rFonts w:ascii="Garamond" w:eastAsia="Calibri" w:hAnsi="Garamond"/>
          <w:lang w:val="pl-PL"/>
        </w:rPr>
        <w:t>e</w:t>
      </w:r>
      <w:r w:rsidR="00AF3E5B" w:rsidRPr="00236873">
        <w:rPr>
          <w:rFonts w:ascii="Garamond" w:eastAsia="Calibri" w:hAnsi="Garamond"/>
          <w:lang w:val="pl-PL"/>
        </w:rPr>
        <w:t xml:space="preserve">k przewiduje tereny zabudowy mieszkaniowej jednorodzinnej </w:t>
      </w:r>
      <w:r w:rsidR="00064BFA">
        <w:rPr>
          <w:rFonts w:ascii="Garamond" w:eastAsia="Calibri" w:hAnsi="Garamond"/>
          <w:lang w:val="pl-PL"/>
        </w:rPr>
        <w:t>–</w:t>
      </w:r>
      <w:r w:rsidR="00AF3E5B" w:rsidRPr="00236873">
        <w:rPr>
          <w:rFonts w:ascii="Garamond" w:eastAsia="Calibri" w:hAnsi="Garamond"/>
          <w:lang w:val="pl-PL"/>
        </w:rPr>
        <w:t xml:space="preserve"> </w:t>
      </w:r>
      <w:r w:rsidR="00064BFA" w:rsidRPr="00064BFA">
        <w:rPr>
          <w:rFonts w:ascii="Garamond" w:eastAsia="Calibri" w:hAnsi="Garamond"/>
          <w:b/>
          <w:bCs/>
          <w:u w:val="single"/>
          <w:lang w:val="pl-PL"/>
        </w:rPr>
        <w:t>4MN</w:t>
      </w:r>
      <w:r w:rsidR="00064BFA">
        <w:rPr>
          <w:rFonts w:ascii="Garamond" w:eastAsia="Calibri" w:hAnsi="Garamond"/>
          <w:lang w:val="pl-PL"/>
        </w:rPr>
        <w:t xml:space="preserve"> i </w:t>
      </w:r>
      <w:r w:rsidR="00C03C22">
        <w:rPr>
          <w:rFonts w:ascii="Garamond" w:eastAsia="Calibri" w:hAnsi="Garamond"/>
          <w:b/>
          <w:u w:val="single"/>
          <w:lang w:val="pl-PL"/>
        </w:rPr>
        <w:t>5</w:t>
      </w:r>
      <w:r w:rsidR="00AF3E5B" w:rsidRPr="00236873">
        <w:rPr>
          <w:rFonts w:ascii="Garamond" w:hAnsi="Garamond" w:cs="Garamond"/>
          <w:b/>
          <w:bCs/>
          <w:color w:val="000000"/>
          <w:u w:val="single"/>
          <w:lang w:val="pl-PL"/>
        </w:rPr>
        <w:t>MN.</w:t>
      </w:r>
    </w:p>
    <w:p w:rsidR="00F67BA6" w:rsidRDefault="00F67BA6" w:rsidP="00F67BA6">
      <w:pPr>
        <w:pStyle w:val="Akapitzlist"/>
        <w:ind w:left="1418"/>
        <w:jc w:val="both"/>
        <w:rPr>
          <w:rFonts w:ascii="Garamond" w:hAnsi="Garamond" w:cs="Garamond"/>
          <w:lang w:val="pl-PL"/>
        </w:rPr>
      </w:pPr>
    </w:p>
    <w:p w:rsidR="00C45FFF" w:rsidRDefault="00C45FFF" w:rsidP="00F67BA6">
      <w:pPr>
        <w:pStyle w:val="Akapitzlist"/>
        <w:ind w:left="1418"/>
        <w:jc w:val="both"/>
        <w:rPr>
          <w:rFonts w:ascii="Garamond" w:hAnsi="Garamond" w:cs="Garamond"/>
          <w:lang w:val="pl-PL"/>
        </w:rPr>
      </w:pPr>
    </w:p>
    <w:p w:rsidR="00C45FFF" w:rsidRDefault="00C45FFF" w:rsidP="00F67BA6">
      <w:pPr>
        <w:pStyle w:val="Akapitzlist"/>
        <w:ind w:left="1418"/>
        <w:jc w:val="both"/>
        <w:rPr>
          <w:rFonts w:ascii="Garamond" w:hAnsi="Garamond" w:cs="Garamond"/>
          <w:lang w:val="pl-PL"/>
        </w:rPr>
      </w:pPr>
    </w:p>
    <w:p w:rsidR="00527CB4" w:rsidRPr="00CC0CDD" w:rsidRDefault="00803822" w:rsidP="007337AE">
      <w:pPr>
        <w:pStyle w:val="Akapitzlist"/>
        <w:numPr>
          <w:ilvl w:val="1"/>
          <w:numId w:val="20"/>
        </w:numPr>
        <w:ind w:left="709"/>
        <w:jc w:val="both"/>
        <w:rPr>
          <w:rFonts w:ascii="Garamond" w:hAnsi="Garamond" w:cs="Garamond"/>
          <w:u w:val="single"/>
          <w:lang w:val="pl-PL"/>
        </w:rPr>
      </w:pPr>
      <w:r w:rsidRPr="00CC0CDD">
        <w:rPr>
          <w:rFonts w:ascii="Garamond" w:hAnsi="Garamond" w:cs="Garamond"/>
          <w:b/>
          <w:u w:val="single"/>
          <w:lang w:val="pl-PL"/>
        </w:rPr>
        <w:t>Obciążenia nieruchomości:</w:t>
      </w:r>
    </w:p>
    <w:p w:rsidR="00F0551F" w:rsidRPr="00CC0CDD" w:rsidRDefault="00527CB4" w:rsidP="007337AE">
      <w:pPr>
        <w:pStyle w:val="Akapitzlist"/>
        <w:ind w:left="709"/>
        <w:jc w:val="both"/>
        <w:rPr>
          <w:rFonts w:ascii="Garamond" w:hAnsi="Garamond" w:cs="Garamond"/>
          <w:lang w:val="pl-PL"/>
        </w:rPr>
      </w:pPr>
      <w:r w:rsidRPr="00CC0CDD">
        <w:rPr>
          <w:rFonts w:ascii="Garamond" w:hAnsi="Garamond" w:cs="Garamond"/>
          <w:color w:val="000000"/>
          <w:lang w:val="pl-PL"/>
        </w:rPr>
        <w:t>d</w:t>
      </w:r>
      <w:r w:rsidR="00282C80" w:rsidRPr="00CC0CDD">
        <w:rPr>
          <w:rFonts w:ascii="Garamond" w:hAnsi="Garamond" w:cs="Garamond"/>
          <w:color w:val="000000"/>
          <w:lang w:val="pl-PL"/>
        </w:rPr>
        <w:t xml:space="preserve">la nieruchomości prowadzona jest przez Sąd Rejonowy w Słupsku VII Wydział Ksiąg Wieczystych </w:t>
      </w:r>
      <w:r w:rsidR="00F0551F" w:rsidRPr="00CC0CDD">
        <w:rPr>
          <w:rFonts w:ascii="Garamond" w:hAnsi="Garamond" w:cs="Garamond"/>
          <w:color w:val="000000"/>
          <w:lang w:val="pl-PL"/>
        </w:rPr>
        <w:t>ksi</w:t>
      </w:r>
      <w:r w:rsidR="00282C80" w:rsidRPr="00CC0CDD">
        <w:rPr>
          <w:rFonts w:ascii="Garamond" w:hAnsi="Garamond" w:cs="Garamond"/>
          <w:color w:val="000000"/>
          <w:lang w:val="pl-PL"/>
        </w:rPr>
        <w:t xml:space="preserve">ęga wieczysta nr </w:t>
      </w:r>
      <w:r w:rsidR="00804EEC" w:rsidRPr="00CC0CDD">
        <w:rPr>
          <w:rFonts w:ascii="Garamond" w:hAnsi="Garamond" w:cs="Garamond"/>
          <w:lang w:val="pl-PL"/>
        </w:rPr>
        <w:t>SL1S/</w:t>
      </w:r>
      <w:r w:rsidR="00AF3E5B" w:rsidRPr="00CC0CDD">
        <w:rPr>
          <w:rFonts w:ascii="Garamond" w:hAnsi="Garamond" w:cs="Garamond"/>
          <w:lang w:val="pl-PL"/>
        </w:rPr>
        <w:t>00033452/2</w:t>
      </w:r>
      <w:r w:rsidR="00F0551F" w:rsidRPr="00CC0CDD">
        <w:rPr>
          <w:rFonts w:ascii="Garamond" w:hAnsi="Garamond" w:cs="Garamond"/>
          <w:lang w:val="pl-PL"/>
        </w:rPr>
        <w:t>.</w:t>
      </w:r>
    </w:p>
    <w:p w:rsidR="00803822" w:rsidRPr="00CC0CDD" w:rsidRDefault="00885D2C" w:rsidP="007337AE">
      <w:pPr>
        <w:jc w:val="both"/>
        <w:rPr>
          <w:rFonts w:ascii="Garamond" w:hAnsi="Garamond"/>
          <w:bCs/>
        </w:rPr>
      </w:pPr>
      <w:r w:rsidRPr="00CC0CDD">
        <w:rPr>
          <w:rFonts w:ascii="Garamond" w:hAnsi="Garamond" w:cs="Garamond"/>
          <w:b/>
          <w:color w:val="000000"/>
          <w:lang w:val="pl-PL"/>
        </w:rPr>
        <w:t>W DZIALE III</w:t>
      </w:r>
      <w:r w:rsidR="00FF117F" w:rsidRPr="00CC0CDD">
        <w:rPr>
          <w:rFonts w:ascii="Garamond" w:hAnsi="Garamond" w:cs="Garamond"/>
          <w:color w:val="000000"/>
          <w:lang w:val="pl-PL"/>
        </w:rPr>
        <w:t xml:space="preserve"> -</w:t>
      </w:r>
      <w:r w:rsidR="00803822" w:rsidRPr="00CC0CDD">
        <w:rPr>
          <w:rFonts w:ascii="Garamond" w:hAnsi="Garamond" w:cs="Garamond"/>
          <w:color w:val="000000"/>
          <w:lang w:val="pl-PL"/>
        </w:rPr>
        <w:t xml:space="preserve"> </w:t>
      </w:r>
      <w:r w:rsidRPr="00CC0CDD">
        <w:rPr>
          <w:rFonts w:ascii="Garamond" w:hAnsi="Garamond"/>
          <w:bCs/>
        </w:rPr>
        <w:t>PRAWA, ROSZCZENIA I OGRANICZENIA</w:t>
      </w:r>
      <w:r w:rsidR="00FF117F" w:rsidRPr="00CC0CDD">
        <w:rPr>
          <w:rFonts w:ascii="Garamond" w:hAnsi="Garamond" w:cs="Garamond"/>
          <w:color w:val="000000"/>
          <w:lang w:val="pl-PL"/>
        </w:rPr>
        <w:t xml:space="preserve">: </w:t>
      </w:r>
      <w:r w:rsidR="00AF3E5B" w:rsidRPr="00CC0CDD">
        <w:rPr>
          <w:rFonts w:ascii="Garamond" w:hAnsi="Garamond" w:cs="Garamond"/>
          <w:color w:val="000000"/>
          <w:lang w:val="pl-PL"/>
        </w:rPr>
        <w:t>brak wpisów</w:t>
      </w:r>
      <w:r w:rsidR="00700E6D" w:rsidRPr="00CC0CDD">
        <w:rPr>
          <w:rFonts w:ascii="Garamond" w:hAnsi="Garamond" w:cs="Garamond"/>
          <w:color w:val="000000"/>
          <w:lang w:val="pl-PL"/>
        </w:rPr>
        <w:t>;</w:t>
      </w:r>
    </w:p>
    <w:p w:rsidR="00FF117F" w:rsidRPr="00CC0CDD" w:rsidRDefault="00527CB4" w:rsidP="007337AE">
      <w:pPr>
        <w:jc w:val="both"/>
        <w:rPr>
          <w:rFonts w:ascii="Garamond" w:hAnsi="Garamond"/>
          <w:bCs/>
          <w:lang w:val="pl-PL"/>
        </w:rPr>
      </w:pPr>
      <w:r w:rsidRPr="00CC0CDD">
        <w:rPr>
          <w:rFonts w:ascii="Garamond" w:hAnsi="Garamond"/>
          <w:b/>
          <w:bCs/>
        </w:rPr>
        <w:t>W</w:t>
      </w:r>
      <w:r w:rsidR="00FF117F" w:rsidRPr="00CC0CDD">
        <w:rPr>
          <w:rFonts w:ascii="Garamond" w:hAnsi="Garamond"/>
          <w:b/>
          <w:bCs/>
        </w:rPr>
        <w:t xml:space="preserve"> DZIALE IV</w:t>
      </w:r>
      <w:r w:rsidR="00FF117F" w:rsidRPr="00CC0CDD">
        <w:rPr>
          <w:rFonts w:ascii="Garamond" w:hAnsi="Garamond"/>
          <w:bCs/>
        </w:rPr>
        <w:t xml:space="preserve">- </w:t>
      </w:r>
      <w:r w:rsidR="00FF117F" w:rsidRPr="00CC0CDD">
        <w:rPr>
          <w:rFonts w:ascii="Garamond" w:hAnsi="Garamond"/>
          <w:bCs/>
          <w:lang w:val="pl-PL"/>
        </w:rPr>
        <w:t>HIPOTEKI: wpisów brak</w:t>
      </w:r>
      <w:r w:rsidR="008001F6" w:rsidRPr="00CC0CDD">
        <w:rPr>
          <w:rFonts w:ascii="Garamond" w:hAnsi="Garamond"/>
          <w:bCs/>
          <w:lang w:val="pl-PL"/>
        </w:rPr>
        <w:t>.</w:t>
      </w:r>
    </w:p>
    <w:p w:rsidR="00BE7F7B" w:rsidRDefault="00BE7F7B" w:rsidP="00527CB4">
      <w:pPr>
        <w:ind w:left="568" w:firstLine="708"/>
        <w:jc w:val="both"/>
        <w:rPr>
          <w:rFonts w:ascii="Garamond" w:hAnsi="Garamond"/>
          <w:bCs/>
          <w:sz w:val="26"/>
          <w:szCs w:val="26"/>
          <w:lang w:val="pl-PL"/>
        </w:rPr>
      </w:pPr>
    </w:p>
    <w:p w:rsidR="00E42DF8" w:rsidRDefault="00E42DF8" w:rsidP="00C360FD">
      <w:pPr>
        <w:jc w:val="center"/>
        <w:rPr>
          <w:rFonts w:ascii="Garamond" w:hAnsi="Garamond"/>
          <w:b/>
          <w:bCs/>
          <w:sz w:val="26"/>
          <w:szCs w:val="26"/>
          <w:lang w:val="pl-PL"/>
        </w:rPr>
      </w:pPr>
    </w:p>
    <w:p w:rsidR="00E42DF8" w:rsidRDefault="00E42DF8" w:rsidP="00C360FD">
      <w:pPr>
        <w:jc w:val="center"/>
        <w:rPr>
          <w:rFonts w:ascii="Garamond" w:hAnsi="Garamond"/>
          <w:b/>
          <w:bCs/>
          <w:sz w:val="26"/>
          <w:szCs w:val="26"/>
          <w:lang w:val="pl-PL"/>
        </w:rPr>
      </w:pPr>
    </w:p>
    <w:p w:rsidR="00E42DF8" w:rsidRDefault="00E42DF8" w:rsidP="00C360FD">
      <w:pPr>
        <w:jc w:val="center"/>
        <w:rPr>
          <w:rFonts w:ascii="Garamond" w:hAnsi="Garamond"/>
          <w:b/>
          <w:bCs/>
          <w:sz w:val="26"/>
          <w:szCs w:val="26"/>
          <w:lang w:val="pl-PL"/>
        </w:rPr>
      </w:pPr>
    </w:p>
    <w:p w:rsidR="00177B88" w:rsidRDefault="00177B88" w:rsidP="00C360FD">
      <w:pPr>
        <w:jc w:val="center"/>
        <w:rPr>
          <w:rFonts w:ascii="Garamond" w:hAnsi="Garamond"/>
          <w:b/>
          <w:bCs/>
          <w:sz w:val="26"/>
          <w:szCs w:val="26"/>
          <w:lang w:val="pl-PL"/>
        </w:rPr>
      </w:pPr>
    </w:p>
    <w:p w:rsidR="00177B88" w:rsidRDefault="00177B88" w:rsidP="00C360FD">
      <w:pPr>
        <w:jc w:val="center"/>
        <w:rPr>
          <w:rFonts w:ascii="Garamond" w:hAnsi="Garamond"/>
          <w:b/>
          <w:bCs/>
          <w:sz w:val="26"/>
          <w:szCs w:val="26"/>
          <w:lang w:val="pl-PL"/>
        </w:rPr>
      </w:pPr>
    </w:p>
    <w:p w:rsidR="00177B88" w:rsidRDefault="00177B88" w:rsidP="00C360FD">
      <w:pPr>
        <w:jc w:val="center"/>
        <w:rPr>
          <w:rFonts w:ascii="Garamond" w:hAnsi="Garamond"/>
          <w:b/>
          <w:bCs/>
          <w:sz w:val="26"/>
          <w:szCs w:val="26"/>
          <w:lang w:val="pl-PL"/>
        </w:rPr>
      </w:pPr>
    </w:p>
    <w:p w:rsidR="00177B88" w:rsidRDefault="00177B88" w:rsidP="00C360FD">
      <w:pPr>
        <w:jc w:val="center"/>
        <w:rPr>
          <w:rFonts w:ascii="Garamond" w:hAnsi="Garamond"/>
          <w:b/>
          <w:bCs/>
          <w:sz w:val="26"/>
          <w:szCs w:val="26"/>
          <w:lang w:val="pl-PL"/>
        </w:rPr>
      </w:pPr>
    </w:p>
    <w:p w:rsidR="00E42DF8" w:rsidRDefault="00E42DF8" w:rsidP="00C360FD">
      <w:pPr>
        <w:jc w:val="center"/>
        <w:rPr>
          <w:rFonts w:ascii="Garamond" w:hAnsi="Garamond"/>
          <w:b/>
          <w:bCs/>
          <w:sz w:val="26"/>
          <w:szCs w:val="26"/>
          <w:lang w:val="pl-PL"/>
        </w:rPr>
      </w:pPr>
    </w:p>
    <w:p w:rsidR="00F67BA6" w:rsidRPr="00C360FD" w:rsidRDefault="00F67BA6" w:rsidP="00C360FD">
      <w:pPr>
        <w:jc w:val="center"/>
        <w:rPr>
          <w:rFonts w:ascii="Garamond" w:hAnsi="Garamond"/>
          <w:b/>
          <w:bCs/>
          <w:sz w:val="26"/>
          <w:szCs w:val="26"/>
          <w:lang w:val="pl-PL"/>
        </w:rPr>
      </w:pPr>
      <w:r w:rsidRPr="00C360FD">
        <w:rPr>
          <w:rFonts w:ascii="Garamond" w:hAnsi="Garamond"/>
          <w:b/>
          <w:bCs/>
          <w:sz w:val="26"/>
          <w:szCs w:val="26"/>
          <w:lang w:val="pl-PL"/>
        </w:rPr>
        <w:t>LOKALIZACJA DZIAŁEK</w:t>
      </w:r>
    </w:p>
    <w:p w:rsidR="00F67BA6" w:rsidRDefault="003A69A5" w:rsidP="003A69A5">
      <w:pPr>
        <w:ind w:left="2832"/>
        <w:jc w:val="both"/>
        <w:rPr>
          <w:rFonts w:ascii="Garamond" w:hAnsi="Garamond"/>
          <w:bCs/>
          <w:sz w:val="26"/>
          <w:szCs w:val="26"/>
          <w:lang w:val="pl-PL"/>
        </w:rPr>
      </w:pPr>
      <w:r>
        <w:rPr>
          <w:rFonts w:ascii="Garamond" w:hAnsi="Garamond"/>
          <w:bCs/>
          <w:noProof/>
          <w:sz w:val="26"/>
          <w:szCs w:val="26"/>
          <w:lang w:val="pl-PL"/>
        </w:rPr>
        <w:drawing>
          <wp:inline distT="0" distB="0" distL="0" distR="0" wp14:anchorId="55702973" wp14:editId="4AF2F299">
            <wp:extent cx="5497524" cy="5724525"/>
            <wp:effectExtent l="0" t="0" r="8255" b="0"/>
            <wp:docPr id="2038821459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8821459" name="Obraz 2038821459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3775" cy="5731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3C22" w:rsidRDefault="00C03C22" w:rsidP="00231C29">
      <w:pPr>
        <w:ind w:left="568" w:firstLine="708"/>
        <w:jc w:val="center"/>
        <w:rPr>
          <w:rFonts w:ascii="Garamond" w:hAnsi="Garamond"/>
          <w:bCs/>
          <w:sz w:val="26"/>
          <w:szCs w:val="26"/>
          <w:lang w:val="pl-PL"/>
        </w:rPr>
      </w:pPr>
    </w:p>
    <w:p w:rsidR="00C03C22" w:rsidRDefault="00C03C22" w:rsidP="00527CB4">
      <w:pPr>
        <w:ind w:left="568" w:firstLine="708"/>
        <w:jc w:val="both"/>
        <w:rPr>
          <w:rFonts w:ascii="Garamond" w:hAnsi="Garamond"/>
          <w:bCs/>
          <w:sz w:val="26"/>
          <w:szCs w:val="26"/>
          <w:lang w:val="pl-PL"/>
        </w:rPr>
      </w:pPr>
    </w:p>
    <w:p w:rsidR="007337AE" w:rsidRDefault="007337AE" w:rsidP="00527CB4">
      <w:pPr>
        <w:ind w:left="568" w:firstLine="708"/>
        <w:jc w:val="both"/>
        <w:rPr>
          <w:rFonts w:ascii="Garamond" w:hAnsi="Garamond"/>
          <w:bCs/>
          <w:sz w:val="26"/>
          <w:szCs w:val="26"/>
          <w:lang w:val="pl-PL"/>
        </w:rPr>
      </w:pPr>
    </w:p>
    <w:p w:rsidR="001A199D" w:rsidRPr="005D2EEA" w:rsidRDefault="00E950F7" w:rsidP="00944686">
      <w:pPr>
        <w:pStyle w:val="Akapitzlist"/>
        <w:numPr>
          <w:ilvl w:val="0"/>
          <w:numId w:val="19"/>
        </w:numPr>
        <w:ind w:left="993"/>
        <w:rPr>
          <w:rFonts w:ascii="Garamond" w:hAnsi="Garamond" w:cs="Garamond"/>
          <w:b/>
          <w:bCs/>
          <w:kern w:val="2"/>
          <w:sz w:val="28"/>
          <w:szCs w:val="28"/>
          <w:lang w:val="pl-PL" w:eastAsia="pl-PL" w:bidi="ar-SA"/>
        </w:rPr>
      </w:pPr>
      <w:r>
        <w:rPr>
          <w:rFonts w:ascii="Garamond" w:hAnsi="Garamond" w:cs="Garamond"/>
          <w:b/>
          <w:bCs/>
          <w:sz w:val="28"/>
          <w:szCs w:val="28"/>
          <w:lang w:val="pl-PL" w:eastAsia="pl-PL" w:bidi="ar-SA"/>
        </w:rPr>
        <w:t>INF</w:t>
      </w:r>
      <w:r w:rsidR="00D61372" w:rsidRPr="005D2EEA">
        <w:rPr>
          <w:rFonts w:ascii="Garamond" w:hAnsi="Garamond" w:cs="Garamond"/>
          <w:b/>
          <w:bCs/>
          <w:sz w:val="28"/>
          <w:szCs w:val="28"/>
          <w:lang w:val="pl-PL" w:eastAsia="pl-PL" w:bidi="ar-SA"/>
        </w:rPr>
        <w:t>ORMACJE DOTYCZĄCE PRZETARGU:</w:t>
      </w:r>
    </w:p>
    <w:p w:rsidR="00D61372" w:rsidRPr="00D61372" w:rsidRDefault="00D61372" w:rsidP="00D61372">
      <w:pPr>
        <w:pStyle w:val="Akapitzlist"/>
        <w:ind w:left="993"/>
        <w:rPr>
          <w:rFonts w:ascii="Garamond" w:hAnsi="Garamond" w:cs="Garamond"/>
          <w:b/>
          <w:bCs/>
          <w:color w:val="385623" w:themeColor="accent6" w:themeShade="80"/>
          <w:kern w:val="2"/>
          <w:sz w:val="28"/>
          <w:szCs w:val="28"/>
          <w:lang w:val="pl-PL" w:eastAsia="pl-PL" w:bidi="ar-SA"/>
        </w:rPr>
      </w:pPr>
    </w:p>
    <w:p w:rsidR="001A199D" w:rsidRPr="00CB54C2" w:rsidRDefault="001A199D" w:rsidP="001A199D">
      <w:pPr>
        <w:widowControl/>
        <w:tabs>
          <w:tab w:val="left" w:pos="709"/>
        </w:tabs>
        <w:suppressAutoHyphens w:val="0"/>
        <w:autoSpaceDE w:val="0"/>
        <w:spacing w:line="276" w:lineRule="auto"/>
        <w:jc w:val="both"/>
        <w:rPr>
          <w:rFonts w:ascii="Garamond" w:hAnsi="Garamond"/>
          <w:sz w:val="22"/>
          <w:szCs w:val="22"/>
          <w:lang w:val="pl-PL"/>
        </w:rPr>
      </w:pPr>
      <w:r w:rsidRPr="00CB54C2">
        <w:rPr>
          <w:rFonts w:ascii="Garamond" w:hAnsi="Garamond" w:cs="Garamond"/>
          <w:color w:val="000000"/>
          <w:sz w:val="22"/>
          <w:szCs w:val="22"/>
          <w:highlight w:val="white"/>
          <w:lang w:val="pl-PL" w:eastAsia="pl-PL" w:bidi="ar-SA"/>
        </w:rPr>
        <w:t xml:space="preserve">Przetarg odbędzie się w Urzędzie Gminy Dębnica Kaszubska, ul. ks. Antoniego Kani 16a, 76-248 Dębnica Kaszubska – sala </w:t>
      </w:r>
      <w:r w:rsidRPr="00CB54C2">
        <w:rPr>
          <w:rFonts w:ascii="Garamond" w:hAnsi="Garamond" w:cs="Garamond"/>
          <w:color w:val="000000"/>
          <w:sz w:val="22"/>
          <w:szCs w:val="22"/>
          <w:lang w:val="pl-PL" w:eastAsia="pl-PL" w:bidi="ar-SA"/>
        </w:rPr>
        <w:t xml:space="preserve">konferencyjna im. Jadwigi Karaś. </w:t>
      </w:r>
    </w:p>
    <w:p w:rsidR="001A199D" w:rsidRPr="00CB54C2" w:rsidRDefault="001A199D" w:rsidP="001A199D">
      <w:pPr>
        <w:widowControl/>
        <w:suppressAutoHyphens w:val="0"/>
        <w:autoSpaceDE w:val="0"/>
        <w:spacing w:line="276" w:lineRule="auto"/>
        <w:jc w:val="both"/>
        <w:rPr>
          <w:rFonts w:ascii="Garamond" w:hAnsi="Garamond" w:cs="Garamond"/>
          <w:b/>
          <w:color w:val="000000"/>
          <w:sz w:val="22"/>
          <w:szCs w:val="22"/>
          <w:lang w:val="pl-PL" w:eastAsia="pl-PL" w:bidi="ar-SA"/>
        </w:rPr>
      </w:pPr>
      <w:r w:rsidRPr="00CB54C2">
        <w:rPr>
          <w:rFonts w:ascii="Garamond" w:hAnsi="Garamond" w:cs="Garamond"/>
          <w:b/>
          <w:color w:val="000000"/>
          <w:sz w:val="22"/>
          <w:szCs w:val="22"/>
          <w:lang w:val="pl-PL" w:eastAsia="pl-PL" w:bidi="ar-SA"/>
        </w:rPr>
        <w:t>Warunki przetargu:</w:t>
      </w:r>
    </w:p>
    <w:p w:rsidR="001A199D" w:rsidRPr="00CB54C2" w:rsidRDefault="001A199D" w:rsidP="001A199D">
      <w:pPr>
        <w:pStyle w:val="Akapitzlist"/>
        <w:widowControl/>
        <w:numPr>
          <w:ilvl w:val="0"/>
          <w:numId w:val="7"/>
        </w:numPr>
        <w:suppressAutoHyphens w:val="0"/>
        <w:autoSpaceDE w:val="0"/>
        <w:spacing w:line="276" w:lineRule="auto"/>
        <w:ind w:left="567"/>
        <w:jc w:val="both"/>
        <w:textAlignment w:val="auto"/>
        <w:rPr>
          <w:rFonts w:ascii="Garamond" w:hAnsi="Garamond" w:cs="Garamond"/>
          <w:color w:val="000000"/>
          <w:sz w:val="22"/>
          <w:szCs w:val="22"/>
          <w:lang w:val="pl-PL" w:eastAsia="pl-PL" w:bidi="ar-SA"/>
        </w:rPr>
      </w:pPr>
      <w:r w:rsidRPr="00CB54C2">
        <w:rPr>
          <w:rFonts w:ascii="Garamond" w:hAnsi="Garamond"/>
          <w:sz w:val="22"/>
          <w:szCs w:val="22"/>
          <w:lang w:val="pl-PL"/>
        </w:rPr>
        <w:t xml:space="preserve">Warunkiem przystąpienia do przetargu jest wpłacenie wadium w podanej wyżej wysokości w formie pieniądza: przelewem lub wpłatą na rachunek bankowy Urzędu Gminy Dębnica Kaszubska </w:t>
      </w:r>
      <w:r w:rsidRPr="00CB54C2">
        <w:rPr>
          <w:rFonts w:ascii="Garamond" w:hAnsi="Garamond" w:cs="Garamond"/>
          <w:b/>
          <w:bCs/>
          <w:sz w:val="22"/>
          <w:szCs w:val="22"/>
          <w:highlight w:val="white"/>
          <w:lang w:val="pl-PL" w:eastAsia="pl-PL" w:bidi="ar-SA"/>
        </w:rPr>
        <w:t>nr: 25 9315 00</w:t>
      </w:r>
      <w:r w:rsidRPr="00CB54C2">
        <w:rPr>
          <w:rFonts w:ascii="Garamond" w:hAnsi="Garamond" w:cs="Garamond"/>
          <w:b/>
          <w:bCs/>
          <w:sz w:val="22"/>
          <w:szCs w:val="22"/>
          <w:lang w:val="pl-PL" w:eastAsia="pl-PL" w:bidi="ar-SA"/>
        </w:rPr>
        <w:t xml:space="preserve">04 0060 0444 2000 0100 </w:t>
      </w:r>
      <w:r w:rsidRPr="00CB54C2">
        <w:rPr>
          <w:rFonts w:ascii="Garamond" w:hAnsi="Garamond" w:cs="Garamond"/>
          <w:b/>
          <w:color w:val="000000"/>
          <w:sz w:val="22"/>
          <w:szCs w:val="22"/>
          <w:highlight w:val="white"/>
          <w:lang w:val="pl-PL" w:eastAsia="pl-PL" w:bidi="ar-SA"/>
        </w:rPr>
        <w:t>Bank Spółdzielczy w</w:t>
      </w:r>
      <w:r w:rsidRPr="00CB54C2">
        <w:rPr>
          <w:rFonts w:ascii="Garamond" w:hAnsi="Garamond" w:cs="Garamond"/>
          <w:color w:val="000000"/>
          <w:sz w:val="22"/>
          <w:szCs w:val="22"/>
          <w:highlight w:val="white"/>
          <w:lang w:val="pl-PL" w:eastAsia="pl-PL" w:bidi="ar-SA"/>
        </w:rPr>
        <w:t xml:space="preserve"> </w:t>
      </w:r>
      <w:r w:rsidRPr="00CB54C2">
        <w:rPr>
          <w:rFonts w:ascii="Garamond" w:hAnsi="Garamond" w:cs="Garamond"/>
          <w:b/>
          <w:bCs/>
          <w:sz w:val="22"/>
          <w:szCs w:val="22"/>
          <w:highlight w:val="white"/>
          <w:lang w:val="pl-PL" w:eastAsia="pl-PL" w:bidi="ar-SA"/>
        </w:rPr>
        <w:t>Ustce</w:t>
      </w:r>
      <w:r w:rsidRPr="00CB54C2">
        <w:rPr>
          <w:rFonts w:ascii="Garamond" w:hAnsi="Garamond"/>
          <w:sz w:val="22"/>
          <w:szCs w:val="22"/>
          <w:lang w:val="pl-PL"/>
        </w:rPr>
        <w:t xml:space="preserve">, w taki sposób aby najpóźniej w </w:t>
      </w:r>
      <w:r w:rsidRPr="00F45B80">
        <w:rPr>
          <w:rFonts w:ascii="Garamond" w:hAnsi="Garamond"/>
          <w:sz w:val="22"/>
          <w:szCs w:val="22"/>
          <w:lang w:val="pl-PL"/>
        </w:rPr>
        <w:t xml:space="preserve">dniu </w:t>
      </w:r>
      <w:r w:rsidR="003A69A5">
        <w:rPr>
          <w:rFonts w:ascii="Garamond" w:hAnsi="Garamond" w:cs="Garamond"/>
          <w:b/>
          <w:sz w:val="22"/>
          <w:szCs w:val="22"/>
          <w:lang w:val="pl-PL" w:eastAsia="pl-PL" w:bidi="ar-SA"/>
        </w:rPr>
        <w:t>08</w:t>
      </w:r>
      <w:r w:rsidR="002C4F33" w:rsidRPr="00F45B80">
        <w:rPr>
          <w:rFonts w:ascii="Garamond" w:hAnsi="Garamond" w:cs="Garamond"/>
          <w:b/>
          <w:sz w:val="22"/>
          <w:szCs w:val="22"/>
          <w:lang w:val="pl-PL" w:eastAsia="pl-PL" w:bidi="ar-SA"/>
        </w:rPr>
        <w:t>.</w:t>
      </w:r>
      <w:r w:rsidR="00F45B80" w:rsidRPr="00F45B80">
        <w:rPr>
          <w:rFonts w:ascii="Garamond" w:hAnsi="Garamond" w:cs="Garamond"/>
          <w:b/>
          <w:sz w:val="22"/>
          <w:szCs w:val="22"/>
          <w:lang w:val="pl-PL" w:eastAsia="pl-PL" w:bidi="ar-SA"/>
        </w:rPr>
        <w:t>01</w:t>
      </w:r>
      <w:r w:rsidR="00385DC9" w:rsidRPr="00F45B80">
        <w:rPr>
          <w:rFonts w:ascii="Garamond" w:hAnsi="Garamond" w:cs="Garamond"/>
          <w:b/>
          <w:sz w:val="22"/>
          <w:szCs w:val="22"/>
          <w:lang w:val="pl-PL" w:eastAsia="pl-PL" w:bidi="ar-SA"/>
        </w:rPr>
        <w:t>.</w:t>
      </w:r>
      <w:r w:rsidR="00F45B80" w:rsidRPr="00F45B80">
        <w:rPr>
          <w:rFonts w:ascii="Garamond" w:hAnsi="Garamond" w:cs="Garamond"/>
          <w:b/>
          <w:sz w:val="22"/>
          <w:szCs w:val="22"/>
          <w:lang w:val="pl-PL" w:eastAsia="pl-PL" w:bidi="ar-SA"/>
        </w:rPr>
        <w:t>2025</w:t>
      </w:r>
      <w:r w:rsidR="00196F6A" w:rsidRPr="00F45B80">
        <w:rPr>
          <w:rFonts w:ascii="Garamond" w:hAnsi="Garamond" w:cs="Garamond"/>
          <w:b/>
          <w:sz w:val="22"/>
          <w:szCs w:val="22"/>
          <w:lang w:val="pl-PL" w:eastAsia="pl-PL" w:bidi="ar-SA"/>
        </w:rPr>
        <w:t> </w:t>
      </w:r>
      <w:r w:rsidRPr="00F45B80">
        <w:rPr>
          <w:rFonts w:ascii="Garamond" w:hAnsi="Garamond" w:cs="Garamond"/>
          <w:b/>
          <w:sz w:val="22"/>
          <w:szCs w:val="22"/>
          <w:lang w:val="pl-PL" w:eastAsia="pl-PL" w:bidi="ar-SA"/>
        </w:rPr>
        <w:t>r.</w:t>
      </w:r>
      <w:r w:rsidRPr="00F45B80">
        <w:rPr>
          <w:rFonts w:ascii="Garamond" w:hAnsi="Garamond" w:cs="Garamond"/>
          <w:sz w:val="22"/>
          <w:szCs w:val="22"/>
          <w:lang w:val="pl-PL" w:eastAsia="pl-PL" w:bidi="ar-SA"/>
        </w:rPr>
        <w:t xml:space="preserve"> </w:t>
      </w:r>
      <w:r w:rsidRPr="00CB54C2">
        <w:rPr>
          <w:rFonts w:ascii="Garamond" w:hAnsi="Garamond"/>
          <w:sz w:val="22"/>
          <w:szCs w:val="22"/>
          <w:lang w:val="pl-PL"/>
        </w:rPr>
        <w:t>wadium znajdowało się na rachunku bankowym Urzędu pod rygorem uznania, że warunek wpłaty wadium nie został spełniony. Datą dokonania wpłaty wadium jest data uznania rachunku bankowego Urzędu Gminy Dębnica Kaszubska. W</w:t>
      </w:r>
      <w:r w:rsidRPr="00CB54C2">
        <w:rPr>
          <w:rFonts w:ascii="Garamond" w:hAnsi="Garamond" w:cs="Garamond"/>
          <w:color w:val="000000"/>
          <w:sz w:val="22"/>
          <w:szCs w:val="22"/>
          <w:lang w:val="pl-PL" w:eastAsia="pl-PL" w:bidi="ar-SA"/>
        </w:rPr>
        <w:t xml:space="preserve"> tytule przelewu należy wskazać: numer działki i miejscowość.</w:t>
      </w:r>
    </w:p>
    <w:p w:rsidR="001A199D" w:rsidRPr="00CB54C2" w:rsidRDefault="001A199D" w:rsidP="001A199D">
      <w:pPr>
        <w:pStyle w:val="Akapitzlist"/>
        <w:widowControl/>
        <w:numPr>
          <w:ilvl w:val="0"/>
          <w:numId w:val="7"/>
        </w:numPr>
        <w:suppressAutoHyphens w:val="0"/>
        <w:autoSpaceDE w:val="0"/>
        <w:spacing w:line="276" w:lineRule="auto"/>
        <w:ind w:left="567"/>
        <w:jc w:val="both"/>
        <w:textAlignment w:val="auto"/>
        <w:rPr>
          <w:rFonts w:ascii="Garamond" w:hAnsi="Garamond" w:cs="Garamond"/>
          <w:color w:val="000000"/>
          <w:sz w:val="22"/>
          <w:szCs w:val="22"/>
          <w:lang w:val="pl-PL" w:eastAsia="pl-PL" w:bidi="ar-SA"/>
        </w:rPr>
      </w:pPr>
      <w:r w:rsidRPr="00CB54C2">
        <w:rPr>
          <w:rFonts w:ascii="Garamond" w:eastAsia="Times New Roman" w:hAnsi="Garamond" w:cs="Times New Roman"/>
          <w:kern w:val="0"/>
          <w:sz w:val="22"/>
          <w:szCs w:val="22"/>
          <w:lang w:val="pl-PL" w:eastAsia="pl-PL" w:bidi="ar-SA"/>
        </w:rPr>
        <w:t xml:space="preserve">Wpłacone wadium: </w:t>
      </w:r>
    </w:p>
    <w:p w:rsidR="001A199D" w:rsidRPr="00CB54C2" w:rsidRDefault="001A199D" w:rsidP="001A199D">
      <w:pPr>
        <w:pStyle w:val="Akapitzlist"/>
        <w:widowControl/>
        <w:numPr>
          <w:ilvl w:val="0"/>
          <w:numId w:val="8"/>
        </w:numPr>
        <w:suppressAutoHyphens w:val="0"/>
        <w:autoSpaceDE w:val="0"/>
        <w:spacing w:line="276" w:lineRule="auto"/>
        <w:jc w:val="both"/>
        <w:textAlignment w:val="auto"/>
        <w:rPr>
          <w:rFonts w:ascii="Garamond" w:hAnsi="Garamond" w:cs="Garamond"/>
          <w:color w:val="000000"/>
          <w:sz w:val="22"/>
          <w:szCs w:val="22"/>
          <w:lang w:val="pl-PL" w:eastAsia="pl-PL" w:bidi="ar-SA"/>
        </w:rPr>
      </w:pPr>
      <w:r w:rsidRPr="00CB54C2">
        <w:rPr>
          <w:rFonts w:ascii="Garamond" w:eastAsia="Times New Roman" w:hAnsi="Garamond" w:cs="Times New Roman"/>
          <w:kern w:val="0"/>
          <w:sz w:val="22"/>
          <w:szCs w:val="22"/>
          <w:lang w:val="pl-PL" w:eastAsia="pl-PL" w:bidi="ar-SA"/>
        </w:rPr>
        <w:t>podlega zaliczeniu na poczet ceny nabycia nieruchomości w przypadku wygrania przetargu;</w:t>
      </w:r>
    </w:p>
    <w:p w:rsidR="001A199D" w:rsidRPr="00CB54C2" w:rsidRDefault="001A199D" w:rsidP="001A199D">
      <w:pPr>
        <w:pStyle w:val="Akapitzlist"/>
        <w:widowControl/>
        <w:numPr>
          <w:ilvl w:val="0"/>
          <w:numId w:val="8"/>
        </w:numPr>
        <w:suppressAutoHyphens w:val="0"/>
        <w:autoSpaceDE w:val="0"/>
        <w:spacing w:line="276" w:lineRule="auto"/>
        <w:jc w:val="both"/>
        <w:textAlignment w:val="auto"/>
        <w:rPr>
          <w:rFonts w:ascii="Garamond" w:hAnsi="Garamond" w:cs="Garamond"/>
          <w:color w:val="000000"/>
          <w:sz w:val="22"/>
          <w:szCs w:val="22"/>
          <w:lang w:val="pl-PL" w:eastAsia="pl-PL" w:bidi="ar-SA"/>
        </w:rPr>
      </w:pPr>
      <w:r w:rsidRPr="00CB54C2">
        <w:rPr>
          <w:rFonts w:ascii="Garamond" w:eastAsia="Times New Roman" w:hAnsi="Garamond" w:cs="Times New Roman"/>
          <w:kern w:val="0"/>
          <w:sz w:val="22"/>
          <w:szCs w:val="22"/>
          <w:lang w:val="pl-PL" w:eastAsia="pl-PL" w:bidi="ar-SA"/>
        </w:rPr>
        <w:t>ulega przepadkowi w razie uchylenia się uczestnika, który wygrał przetarg od zawarcia umowy notarialnej;</w:t>
      </w:r>
    </w:p>
    <w:p w:rsidR="001A199D" w:rsidRPr="00CB54C2" w:rsidRDefault="001A199D" w:rsidP="001A199D">
      <w:pPr>
        <w:pStyle w:val="Akapitzlist"/>
        <w:widowControl/>
        <w:numPr>
          <w:ilvl w:val="0"/>
          <w:numId w:val="8"/>
        </w:numPr>
        <w:suppressAutoHyphens w:val="0"/>
        <w:autoSpaceDE w:val="0"/>
        <w:spacing w:line="276" w:lineRule="auto"/>
        <w:jc w:val="both"/>
        <w:textAlignment w:val="auto"/>
        <w:rPr>
          <w:rFonts w:ascii="Garamond" w:hAnsi="Garamond" w:cs="Garamond"/>
          <w:color w:val="000000"/>
          <w:sz w:val="22"/>
          <w:szCs w:val="22"/>
          <w:lang w:val="pl-PL" w:eastAsia="pl-PL" w:bidi="ar-SA"/>
        </w:rPr>
      </w:pPr>
      <w:r w:rsidRPr="00CB54C2">
        <w:rPr>
          <w:rFonts w:ascii="Garamond" w:eastAsia="Times New Roman" w:hAnsi="Garamond" w:cs="Times New Roman"/>
          <w:kern w:val="0"/>
          <w:sz w:val="22"/>
          <w:szCs w:val="22"/>
          <w:lang w:val="pl-PL" w:eastAsia="pl-PL" w:bidi="ar-SA"/>
        </w:rPr>
        <w:t>zostaje zwrócone –</w:t>
      </w:r>
      <w:r w:rsidRPr="00CB54C2">
        <w:rPr>
          <w:rFonts w:ascii="Garamond" w:hAnsi="Garamond" w:cs="Garamond"/>
          <w:color w:val="000000"/>
          <w:sz w:val="22"/>
          <w:szCs w:val="22"/>
          <w:lang w:val="pl-PL" w:eastAsia="pl-PL" w:bidi="ar-SA"/>
        </w:rPr>
        <w:t>w ciągu 3 dni od odwołania, zamknięcia, unieważnienia lub zakończenia wynikiem negatywnym przetargu, w sposób odpowiadający formie wnoszenia.</w:t>
      </w:r>
    </w:p>
    <w:p w:rsidR="001A199D" w:rsidRPr="00CB54C2" w:rsidRDefault="001A199D" w:rsidP="001A199D">
      <w:pPr>
        <w:widowControl/>
        <w:suppressAutoHyphens w:val="0"/>
        <w:autoSpaceDE w:val="0"/>
        <w:spacing w:line="276" w:lineRule="auto"/>
        <w:jc w:val="both"/>
        <w:rPr>
          <w:rFonts w:ascii="Garamond" w:hAnsi="Garamond" w:cs="Garamond"/>
          <w:color w:val="000000"/>
          <w:sz w:val="22"/>
          <w:szCs w:val="22"/>
          <w:lang w:val="pl-PL" w:eastAsia="pl-PL" w:bidi="ar-SA"/>
        </w:rPr>
      </w:pPr>
      <w:r w:rsidRPr="00CB54C2">
        <w:rPr>
          <w:rFonts w:ascii="Garamond" w:eastAsia="Times New Roman" w:hAnsi="Garamond" w:cs="Times New Roman"/>
          <w:kern w:val="0"/>
          <w:sz w:val="22"/>
          <w:szCs w:val="22"/>
          <w:lang w:val="pl-PL" w:eastAsia="pl-PL" w:bidi="ar-SA"/>
        </w:rPr>
        <w:t xml:space="preserve">Komisja przetargowa przed otwarciem przetargu potwierdza wniesienie wadium przez uczestników przetargu. </w:t>
      </w:r>
    </w:p>
    <w:p w:rsidR="001A199D" w:rsidRPr="00CB54C2" w:rsidRDefault="001A199D" w:rsidP="001A199D">
      <w:pPr>
        <w:pStyle w:val="Akapitzlist"/>
        <w:widowControl/>
        <w:numPr>
          <w:ilvl w:val="0"/>
          <w:numId w:val="7"/>
        </w:numPr>
        <w:suppressAutoHyphens w:val="0"/>
        <w:autoSpaceDE w:val="0"/>
        <w:spacing w:line="276" w:lineRule="auto"/>
        <w:ind w:left="567"/>
        <w:jc w:val="both"/>
        <w:textAlignment w:val="auto"/>
        <w:rPr>
          <w:rFonts w:ascii="Garamond" w:eastAsia="Times New Roman" w:hAnsi="Garamond" w:cs="Times New Roman"/>
          <w:kern w:val="0"/>
          <w:sz w:val="22"/>
          <w:szCs w:val="22"/>
          <w:lang w:val="pl-PL" w:eastAsia="pl-PL" w:bidi="ar-SA"/>
        </w:rPr>
      </w:pPr>
      <w:r w:rsidRPr="00CB54C2">
        <w:rPr>
          <w:rFonts w:ascii="Garamond" w:eastAsia="Times New Roman" w:hAnsi="Garamond" w:cs="Times New Roman"/>
          <w:kern w:val="0"/>
          <w:sz w:val="22"/>
          <w:szCs w:val="22"/>
          <w:lang w:val="pl-PL" w:eastAsia="pl-PL" w:bidi="ar-SA"/>
        </w:rPr>
        <w:t xml:space="preserve">W przetargu mogą brać udział osoby fizyczne lub prawne, które wniosą wadium w wyznaczonym terminie oraz przedłożą Komisji przetargowej w dniu przetargu następujące dokumenty:  </w:t>
      </w:r>
    </w:p>
    <w:p w:rsidR="001A199D" w:rsidRPr="00CB54C2" w:rsidRDefault="001A199D" w:rsidP="001A199D">
      <w:pPr>
        <w:pStyle w:val="Akapitzlist"/>
        <w:widowControl/>
        <w:numPr>
          <w:ilvl w:val="0"/>
          <w:numId w:val="9"/>
        </w:numPr>
        <w:suppressAutoHyphens w:val="0"/>
        <w:autoSpaceDE w:val="0"/>
        <w:spacing w:line="276" w:lineRule="auto"/>
        <w:jc w:val="both"/>
        <w:textAlignment w:val="auto"/>
        <w:rPr>
          <w:rFonts w:ascii="Garamond" w:eastAsia="Times New Roman" w:hAnsi="Garamond" w:cs="Times New Roman"/>
          <w:kern w:val="0"/>
          <w:sz w:val="22"/>
          <w:szCs w:val="22"/>
          <w:lang w:val="pl-PL" w:eastAsia="pl-PL" w:bidi="ar-SA"/>
        </w:rPr>
      </w:pPr>
      <w:r w:rsidRPr="00CB54C2">
        <w:rPr>
          <w:rFonts w:ascii="Garamond" w:eastAsia="Times New Roman" w:hAnsi="Garamond" w:cs="Times New Roman"/>
          <w:kern w:val="0"/>
          <w:sz w:val="22"/>
          <w:szCs w:val="22"/>
          <w:lang w:val="pl-PL" w:eastAsia="pl-PL" w:bidi="ar-SA"/>
        </w:rPr>
        <w:t xml:space="preserve">osoby fizyczne - dokument potwierdzający tożsamość (dowód osobisty), </w:t>
      </w:r>
    </w:p>
    <w:p w:rsidR="001A199D" w:rsidRPr="00CB54C2" w:rsidRDefault="001A199D" w:rsidP="001A199D">
      <w:pPr>
        <w:pStyle w:val="Akapitzlist"/>
        <w:widowControl/>
        <w:numPr>
          <w:ilvl w:val="0"/>
          <w:numId w:val="9"/>
        </w:numPr>
        <w:suppressAutoHyphens w:val="0"/>
        <w:autoSpaceDE w:val="0"/>
        <w:spacing w:line="276" w:lineRule="auto"/>
        <w:jc w:val="both"/>
        <w:textAlignment w:val="auto"/>
        <w:rPr>
          <w:rFonts w:ascii="Garamond" w:eastAsia="Times New Roman" w:hAnsi="Garamond" w:cs="Times New Roman"/>
          <w:kern w:val="0"/>
          <w:sz w:val="22"/>
          <w:szCs w:val="22"/>
          <w:lang w:val="pl-PL" w:eastAsia="pl-PL" w:bidi="ar-SA"/>
        </w:rPr>
      </w:pPr>
      <w:r w:rsidRPr="00CB54C2">
        <w:rPr>
          <w:rFonts w:ascii="Garamond" w:eastAsia="Times New Roman" w:hAnsi="Garamond" w:cs="Times New Roman"/>
          <w:kern w:val="0"/>
          <w:sz w:val="22"/>
          <w:szCs w:val="22"/>
          <w:lang w:val="pl-PL" w:eastAsia="pl-PL" w:bidi="ar-SA"/>
        </w:rPr>
        <w:t xml:space="preserve">podmioty gospodarcze - elektroniczny odpis z właściwego dla danego podmiotu rejestru (CEIDG, KRS), </w:t>
      </w:r>
    </w:p>
    <w:p w:rsidR="001A199D" w:rsidRPr="00CB54C2" w:rsidRDefault="001A199D" w:rsidP="001A199D">
      <w:pPr>
        <w:pStyle w:val="Akapitzlist"/>
        <w:widowControl/>
        <w:numPr>
          <w:ilvl w:val="0"/>
          <w:numId w:val="9"/>
        </w:numPr>
        <w:suppressAutoHyphens w:val="0"/>
        <w:autoSpaceDE w:val="0"/>
        <w:spacing w:line="276" w:lineRule="auto"/>
        <w:jc w:val="both"/>
        <w:textAlignment w:val="auto"/>
        <w:rPr>
          <w:rFonts w:ascii="Garamond" w:eastAsia="Times New Roman" w:hAnsi="Garamond" w:cs="Times New Roman"/>
          <w:kern w:val="0"/>
          <w:sz w:val="22"/>
          <w:szCs w:val="22"/>
          <w:lang w:val="pl-PL" w:eastAsia="pl-PL" w:bidi="ar-SA"/>
        </w:rPr>
      </w:pPr>
      <w:r w:rsidRPr="00CB54C2">
        <w:rPr>
          <w:rFonts w:ascii="Garamond" w:eastAsia="Times New Roman" w:hAnsi="Garamond" w:cs="Times New Roman"/>
          <w:kern w:val="0"/>
          <w:sz w:val="22"/>
          <w:szCs w:val="22"/>
          <w:lang w:val="pl-PL" w:eastAsia="pl-PL" w:bidi="ar-SA"/>
        </w:rPr>
        <w:t xml:space="preserve">pełnomocnicy- dokument potwierdzający tożsamość i pełnomocnictwo </w:t>
      </w:r>
      <w:r w:rsidR="005D2EEA" w:rsidRPr="00CB54C2">
        <w:rPr>
          <w:rFonts w:ascii="Garamond" w:eastAsia="Times New Roman" w:hAnsi="Garamond" w:cs="Times New Roman"/>
          <w:kern w:val="0"/>
          <w:sz w:val="22"/>
          <w:szCs w:val="22"/>
          <w:lang w:val="pl-PL" w:eastAsia="pl-PL" w:bidi="ar-SA"/>
        </w:rPr>
        <w:t xml:space="preserve">udzielone w formie aktu notarialnego </w:t>
      </w:r>
      <w:r w:rsidRPr="00CB54C2">
        <w:rPr>
          <w:rFonts w:ascii="Garamond" w:eastAsia="Times New Roman" w:hAnsi="Garamond" w:cs="Times New Roman"/>
          <w:kern w:val="0"/>
          <w:sz w:val="22"/>
          <w:szCs w:val="22"/>
          <w:lang w:val="pl-PL" w:eastAsia="pl-PL" w:bidi="ar-SA"/>
        </w:rPr>
        <w:t xml:space="preserve">o ile uprawnienia do działania w imieniu osób prawnych nie wynikają z innych dokumentów,  </w:t>
      </w:r>
    </w:p>
    <w:p w:rsidR="001A199D" w:rsidRPr="00CB54C2" w:rsidRDefault="001A199D" w:rsidP="001A199D">
      <w:pPr>
        <w:pStyle w:val="Akapitzlist"/>
        <w:widowControl/>
        <w:numPr>
          <w:ilvl w:val="0"/>
          <w:numId w:val="9"/>
        </w:numPr>
        <w:suppressAutoHyphens w:val="0"/>
        <w:autoSpaceDE w:val="0"/>
        <w:spacing w:line="276" w:lineRule="auto"/>
        <w:jc w:val="both"/>
        <w:textAlignment w:val="auto"/>
        <w:rPr>
          <w:rFonts w:ascii="Garamond" w:eastAsia="Times New Roman" w:hAnsi="Garamond" w:cs="Times New Roman"/>
          <w:kern w:val="0"/>
          <w:sz w:val="22"/>
          <w:szCs w:val="22"/>
          <w:lang w:val="pl-PL" w:eastAsia="pl-PL" w:bidi="ar-SA"/>
        </w:rPr>
      </w:pPr>
      <w:r w:rsidRPr="00CB54C2">
        <w:rPr>
          <w:rFonts w:ascii="Garamond" w:eastAsia="Times New Roman" w:hAnsi="Garamond" w:cs="Times New Roman"/>
          <w:kern w:val="0"/>
          <w:sz w:val="22"/>
          <w:szCs w:val="22"/>
          <w:lang w:val="pl-PL" w:eastAsia="pl-PL" w:bidi="ar-SA"/>
        </w:rPr>
        <w:t>w przypadku osób fizycznych prowadzących działalność w formie Spółki Cywilnej- umowę spółki oraz stosowne dokumenty do działania w imieniu spółki,</w:t>
      </w:r>
    </w:p>
    <w:p w:rsidR="001A199D" w:rsidRPr="00CB54C2" w:rsidRDefault="001A199D" w:rsidP="001A199D">
      <w:pPr>
        <w:pStyle w:val="Akapitzlist"/>
        <w:widowControl/>
        <w:numPr>
          <w:ilvl w:val="0"/>
          <w:numId w:val="9"/>
        </w:numPr>
        <w:suppressAutoHyphens w:val="0"/>
        <w:autoSpaceDE w:val="0"/>
        <w:spacing w:line="276" w:lineRule="auto"/>
        <w:jc w:val="both"/>
        <w:textAlignment w:val="auto"/>
        <w:rPr>
          <w:rFonts w:ascii="Garamond" w:eastAsia="Times New Roman" w:hAnsi="Garamond" w:cs="Times New Roman"/>
          <w:kern w:val="0"/>
          <w:sz w:val="22"/>
          <w:szCs w:val="22"/>
          <w:lang w:val="pl-PL" w:eastAsia="pl-PL" w:bidi="ar-SA"/>
        </w:rPr>
      </w:pPr>
      <w:r w:rsidRPr="00CB54C2">
        <w:rPr>
          <w:rFonts w:ascii="Garamond" w:hAnsi="Garamond"/>
          <w:sz w:val="22"/>
          <w:szCs w:val="22"/>
          <w:lang w:val="pl-PL"/>
        </w:rPr>
        <w:t>oświadczenie o zapoznaniu się ze stanem prawnym i faktycznym nieruchomości (</w:t>
      </w:r>
      <w:r w:rsidRPr="00C360FD">
        <w:rPr>
          <w:rStyle w:val="Hipercze"/>
          <w:rFonts w:ascii="Garamond" w:hAnsi="Garamond"/>
          <w:sz w:val="22"/>
          <w:szCs w:val="22"/>
          <w:lang w:val="pl-PL"/>
        </w:rPr>
        <w:t>druk do pobrania - załącznik nr 1 do niniejszego ogłoszenia</w:t>
      </w:r>
      <w:r w:rsidRPr="00CB54C2">
        <w:rPr>
          <w:rFonts w:ascii="Garamond" w:hAnsi="Garamond"/>
          <w:sz w:val="22"/>
          <w:szCs w:val="22"/>
          <w:lang w:val="pl-PL"/>
        </w:rPr>
        <w:t>).</w:t>
      </w:r>
    </w:p>
    <w:p w:rsidR="001A199D" w:rsidRPr="00CB54C2" w:rsidRDefault="001A199D" w:rsidP="001A199D">
      <w:pPr>
        <w:pStyle w:val="Akapitzlist"/>
        <w:widowControl/>
        <w:numPr>
          <w:ilvl w:val="0"/>
          <w:numId w:val="7"/>
        </w:numPr>
        <w:suppressAutoHyphens w:val="0"/>
        <w:autoSpaceDE w:val="0"/>
        <w:spacing w:line="276" w:lineRule="auto"/>
        <w:ind w:left="567"/>
        <w:jc w:val="both"/>
        <w:textAlignment w:val="auto"/>
        <w:rPr>
          <w:rFonts w:ascii="Garamond" w:hAnsi="Garamond" w:cs="Garamond"/>
          <w:color w:val="000000"/>
          <w:kern w:val="2"/>
          <w:sz w:val="22"/>
          <w:szCs w:val="22"/>
          <w:lang w:val="pl-PL" w:eastAsia="pl-PL" w:bidi="ar-SA"/>
        </w:rPr>
      </w:pPr>
      <w:r w:rsidRPr="00CB54C2">
        <w:rPr>
          <w:rFonts w:ascii="Garamond" w:hAnsi="Garamond"/>
          <w:sz w:val="22"/>
          <w:szCs w:val="22"/>
          <w:lang w:val="pl-PL"/>
        </w:rPr>
        <w:t xml:space="preserve">Przetarg jest ważny bez względu na liczbę uczestników, </w:t>
      </w:r>
      <w:r w:rsidRPr="00CB54C2">
        <w:rPr>
          <w:rFonts w:ascii="Garamond" w:hAnsi="Garamond" w:cs="Garamond"/>
          <w:color w:val="000000"/>
          <w:sz w:val="22"/>
          <w:szCs w:val="22"/>
          <w:lang w:val="pl-PL" w:eastAsia="pl-PL" w:bidi="ar-SA"/>
        </w:rPr>
        <w:t>jeżeli przynajmniej jeden uczestnik zaoferuje co najmniej jedno postąpienie powyżej ceny wywoławczej.</w:t>
      </w:r>
    </w:p>
    <w:p w:rsidR="001A199D" w:rsidRPr="00CB54C2" w:rsidRDefault="001A199D" w:rsidP="001A199D">
      <w:pPr>
        <w:pStyle w:val="Akapitzlist"/>
        <w:widowControl/>
        <w:numPr>
          <w:ilvl w:val="0"/>
          <w:numId w:val="7"/>
        </w:numPr>
        <w:suppressAutoHyphens w:val="0"/>
        <w:autoSpaceDE w:val="0"/>
        <w:spacing w:line="276" w:lineRule="auto"/>
        <w:ind w:left="567"/>
        <w:jc w:val="both"/>
        <w:textAlignment w:val="auto"/>
        <w:rPr>
          <w:rFonts w:ascii="Garamond" w:hAnsi="Garamond" w:cs="Garamond"/>
          <w:color w:val="000000"/>
          <w:sz w:val="22"/>
          <w:szCs w:val="22"/>
          <w:lang w:val="pl-PL" w:eastAsia="pl-PL" w:bidi="ar-SA"/>
        </w:rPr>
      </w:pPr>
      <w:r w:rsidRPr="00CB54C2">
        <w:rPr>
          <w:rFonts w:ascii="Garamond" w:hAnsi="Garamond" w:cs="Garamond"/>
          <w:color w:val="000000"/>
          <w:sz w:val="22"/>
          <w:szCs w:val="22"/>
          <w:lang w:val="pl-PL" w:eastAsia="pl-PL" w:bidi="ar-SA"/>
        </w:rPr>
        <w:t xml:space="preserve">O wysokości postąpienia decydują uczestnicy przetargu, </w:t>
      </w:r>
      <w:r w:rsidRPr="00CB54C2">
        <w:rPr>
          <w:rFonts w:ascii="Garamond" w:hAnsi="Garamond"/>
          <w:sz w:val="22"/>
          <w:szCs w:val="22"/>
          <w:lang w:val="pl-PL"/>
        </w:rPr>
        <w:t>przy czym minimalne postąpienie wynosi nie mniej niż 1 % ceny wywoławczej, z zaokrągleniem w górę do pełnych dziesiątek złotych. </w:t>
      </w:r>
    </w:p>
    <w:p w:rsidR="001A199D" w:rsidRPr="00CB54C2" w:rsidRDefault="001A199D" w:rsidP="001A199D">
      <w:pPr>
        <w:pStyle w:val="Akapitzlist"/>
        <w:widowControl/>
        <w:numPr>
          <w:ilvl w:val="0"/>
          <w:numId w:val="7"/>
        </w:numPr>
        <w:suppressAutoHyphens w:val="0"/>
        <w:autoSpaceDE w:val="0"/>
        <w:spacing w:line="276" w:lineRule="auto"/>
        <w:ind w:left="567"/>
        <w:jc w:val="both"/>
        <w:textAlignment w:val="auto"/>
        <w:rPr>
          <w:rFonts w:ascii="Garamond" w:eastAsia="Times New Roman" w:hAnsi="Garamond" w:cs="Times New Roman"/>
          <w:kern w:val="0"/>
          <w:sz w:val="22"/>
          <w:szCs w:val="22"/>
          <w:lang w:val="pl-PL" w:eastAsia="pl-PL" w:bidi="ar-SA"/>
        </w:rPr>
      </w:pPr>
      <w:r w:rsidRPr="00CB54C2">
        <w:rPr>
          <w:rFonts w:ascii="Garamond" w:hAnsi="Garamond"/>
          <w:sz w:val="22"/>
          <w:szCs w:val="22"/>
          <w:lang w:val="pl-PL"/>
        </w:rPr>
        <w:t>Miejsce i termin zawarcia umowy w formie aktu notarialnego zostanie podany osobie ustalonej, jako nabywca nieruchomości w pisemnym zawiadomieniu, najpóźniej w ciągu 21 dni od dnia rozstrzygnięcia przetargu.</w:t>
      </w:r>
    </w:p>
    <w:p w:rsidR="001A199D" w:rsidRPr="00CB54C2" w:rsidRDefault="001A199D" w:rsidP="001A199D">
      <w:pPr>
        <w:pStyle w:val="Akapitzlist"/>
        <w:widowControl/>
        <w:numPr>
          <w:ilvl w:val="0"/>
          <w:numId w:val="7"/>
        </w:numPr>
        <w:suppressAutoHyphens w:val="0"/>
        <w:autoSpaceDE w:val="0"/>
        <w:spacing w:line="276" w:lineRule="auto"/>
        <w:ind w:left="567"/>
        <w:jc w:val="both"/>
        <w:textAlignment w:val="auto"/>
        <w:rPr>
          <w:rFonts w:ascii="Garamond" w:eastAsia="Times New Roman" w:hAnsi="Garamond" w:cs="Times New Roman"/>
          <w:kern w:val="0"/>
          <w:sz w:val="22"/>
          <w:szCs w:val="22"/>
          <w:lang w:val="pl-PL" w:eastAsia="pl-PL" w:bidi="ar-SA"/>
        </w:rPr>
      </w:pPr>
      <w:r w:rsidRPr="00CB54C2">
        <w:rPr>
          <w:rFonts w:ascii="Garamond" w:hAnsi="Garamond"/>
          <w:sz w:val="22"/>
          <w:szCs w:val="22"/>
          <w:lang w:val="pl-PL"/>
        </w:rPr>
        <w:t xml:space="preserve">Jeżeli osoba ustalona, jako nabywca nieruchomości nie przystąpi bez usprawiedliwienia do zawarcia umowy, w miejscu i terminie podanym w zawiadomieniu, o którym mowa w </w:t>
      </w:r>
      <w:r w:rsidR="005D2EEA" w:rsidRPr="00CB54C2">
        <w:rPr>
          <w:rFonts w:ascii="Garamond" w:hAnsi="Garamond"/>
          <w:sz w:val="22"/>
          <w:szCs w:val="22"/>
          <w:lang w:val="pl-PL"/>
        </w:rPr>
        <w:t>ust.</w:t>
      </w:r>
      <w:r w:rsidRPr="00CB54C2">
        <w:rPr>
          <w:rFonts w:ascii="Garamond" w:hAnsi="Garamond"/>
          <w:sz w:val="22"/>
          <w:szCs w:val="22"/>
          <w:lang w:val="pl-PL"/>
        </w:rPr>
        <w:t xml:space="preserve"> 6, Wójt Gminy Dębnica Kaszubska może odstąpić od zawarcia umowy, a wpłacone wadium nie podlega zwrotowi.</w:t>
      </w:r>
    </w:p>
    <w:p w:rsidR="001A199D" w:rsidRPr="00CB54C2" w:rsidRDefault="001A199D" w:rsidP="001A199D">
      <w:pPr>
        <w:pStyle w:val="Akapitzlist"/>
        <w:widowControl/>
        <w:numPr>
          <w:ilvl w:val="0"/>
          <w:numId w:val="7"/>
        </w:numPr>
        <w:suppressAutoHyphens w:val="0"/>
        <w:autoSpaceDE w:val="0"/>
        <w:spacing w:line="276" w:lineRule="auto"/>
        <w:ind w:left="567"/>
        <w:jc w:val="both"/>
        <w:textAlignment w:val="auto"/>
        <w:rPr>
          <w:rFonts w:ascii="Garamond" w:eastAsia="Times New Roman" w:hAnsi="Garamond" w:cs="Times New Roman"/>
          <w:kern w:val="0"/>
          <w:sz w:val="22"/>
          <w:szCs w:val="22"/>
          <w:lang w:val="pl-PL" w:eastAsia="pl-PL" w:bidi="ar-SA"/>
        </w:rPr>
      </w:pPr>
      <w:r w:rsidRPr="00CB54C2">
        <w:rPr>
          <w:rFonts w:ascii="Garamond" w:eastAsia="Times New Roman" w:hAnsi="Garamond" w:cs="Times New Roman"/>
          <w:kern w:val="0"/>
          <w:sz w:val="22"/>
          <w:szCs w:val="22"/>
          <w:lang w:val="pl-PL" w:eastAsia="pl-PL" w:bidi="ar-SA"/>
        </w:rPr>
        <w:lastRenderedPageBreak/>
        <w:t xml:space="preserve">W przypadku, gdy nabywcą nieruchomości ustalony zostanie cudzoziemiec w rozumieniu ustawy z dnia 24 marca 1920r. </w:t>
      </w:r>
      <w:r w:rsidRPr="00CB54C2">
        <w:rPr>
          <w:rFonts w:ascii="Garamond" w:eastAsia="Times New Roman" w:hAnsi="Garamond" w:cs="Times New Roman"/>
          <w:i/>
          <w:kern w:val="0"/>
          <w:sz w:val="22"/>
          <w:szCs w:val="22"/>
          <w:lang w:val="pl-PL" w:eastAsia="pl-PL" w:bidi="ar-SA"/>
        </w:rPr>
        <w:t>o nabywaniu nieruchomości przez cudzoziemców</w:t>
      </w:r>
      <w:r w:rsidRPr="00CB54C2">
        <w:rPr>
          <w:rFonts w:ascii="Garamond" w:eastAsia="Times New Roman" w:hAnsi="Garamond" w:cs="Times New Roman"/>
          <w:kern w:val="0"/>
          <w:sz w:val="22"/>
          <w:szCs w:val="22"/>
          <w:lang w:val="pl-PL" w:eastAsia="pl-PL" w:bidi="ar-SA"/>
        </w:rPr>
        <w:t xml:space="preserve"> (Dz. U. z 2017 r. poz. 2278) do zawarcia umowy notarialnej sprzedaży nieruchomości nabywca winien przedłożyć zezwolenie, jeżeli uzyskanie zezwolenia wynika z przepisów cytowanej wyżej ustawy.</w:t>
      </w:r>
    </w:p>
    <w:p w:rsidR="001A199D" w:rsidRPr="00CB54C2" w:rsidRDefault="001A199D" w:rsidP="001A199D">
      <w:pPr>
        <w:pStyle w:val="Akapitzlist"/>
        <w:widowControl/>
        <w:numPr>
          <w:ilvl w:val="0"/>
          <w:numId w:val="7"/>
        </w:numPr>
        <w:suppressAutoHyphens w:val="0"/>
        <w:autoSpaceDE w:val="0"/>
        <w:spacing w:line="276" w:lineRule="auto"/>
        <w:ind w:left="567"/>
        <w:jc w:val="both"/>
        <w:textAlignment w:val="auto"/>
        <w:rPr>
          <w:rFonts w:ascii="Garamond" w:eastAsia="Times New Roman" w:hAnsi="Garamond" w:cs="Times New Roman"/>
          <w:kern w:val="0"/>
          <w:sz w:val="22"/>
          <w:szCs w:val="22"/>
          <w:lang w:val="pl-PL" w:eastAsia="pl-PL" w:bidi="ar-SA"/>
        </w:rPr>
      </w:pPr>
      <w:r w:rsidRPr="00CB54C2">
        <w:rPr>
          <w:rFonts w:ascii="Garamond" w:eastAsia="Times New Roman" w:hAnsi="Garamond" w:cs="Times New Roman"/>
          <w:kern w:val="0"/>
          <w:sz w:val="22"/>
          <w:szCs w:val="22"/>
          <w:lang w:val="pl-PL" w:eastAsia="pl-PL" w:bidi="ar-SA"/>
        </w:rPr>
        <w:t>Przetarg może być odwołany z ważnych powodów.</w:t>
      </w:r>
    </w:p>
    <w:p w:rsidR="001A199D" w:rsidRPr="00CB54C2" w:rsidRDefault="001A199D" w:rsidP="001A199D">
      <w:pPr>
        <w:pStyle w:val="Akapitzlist"/>
        <w:widowControl/>
        <w:numPr>
          <w:ilvl w:val="0"/>
          <w:numId w:val="7"/>
        </w:numPr>
        <w:suppressAutoHyphens w:val="0"/>
        <w:autoSpaceDE w:val="0"/>
        <w:spacing w:line="276" w:lineRule="auto"/>
        <w:ind w:left="567"/>
        <w:jc w:val="both"/>
        <w:textAlignment w:val="auto"/>
        <w:rPr>
          <w:rFonts w:ascii="Garamond" w:eastAsia="Times New Roman" w:hAnsi="Garamond" w:cs="Times New Roman"/>
          <w:kern w:val="0"/>
          <w:sz w:val="22"/>
          <w:szCs w:val="22"/>
          <w:lang w:val="pl-PL" w:eastAsia="pl-PL" w:bidi="ar-SA"/>
        </w:rPr>
      </w:pPr>
      <w:r w:rsidRPr="00CB54C2">
        <w:rPr>
          <w:rFonts w:ascii="Garamond" w:eastAsia="Times New Roman" w:hAnsi="Garamond" w:cs="Times New Roman"/>
          <w:kern w:val="0"/>
          <w:sz w:val="22"/>
          <w:szCs w:val="22"/>
          <w:lang w:val="pl-PL" w:eastAsia="pl-PL" w:bidi="ar-SA"/>
        </w:rPr>
        <w:t xml:space="preserve">Cena nieruchomości ustalona w przetargu płatna jest w całości przed zawarciem umowy notarialnej. Decyduje data wpływu całej kwoty na konto Urzędu Gminy Dębnica Kaszubska,  </w:t>
      </w:r>
      <w:r w:rsidRPr="00CB54C2">
        <w:rPr>
          <w:rFonts w:ascii="Garamond" w:hAnsi="Garamond" w:cs="Garamond"/>
          <w:b/>
          <w:color w:val="000000"/>
          <w:sz w:val="22"/>
          <w:szCs w:val="22"/>
          <w:highlight w:val="white"/>
          <w:lang w:val="pl-PL" w:eastAsia="pl-PL" w:bidi="ar-SA"/>
        </w:rPr>
        <w:t>Bank Spółdzielczy w</w:t>
      </w:r>
      <w:r w:rsidRPr="00CB54C2">
        <w:rPr>
          <w:rFonts w:ascii="Garamond" w:hAnsi="Garamond" w:cs="Garamond"/>
          <w:color w:val="000000"/>
          <w:sz w:val="22"/>
          <w:szCs w:val="22"/>
          <w:highlight w:val="white"/>
          <w:lang w:val="pl-PL" w:eastAsia="pl-PL" w:bidi="ar-SA"/>
        </w:rPr>
        <w:t xml:space="preserve"> </w:t>
      </w:r>
      <w:r w:rsidRPr="00CB54C2">
        <w:rPr>
          <w:rFonts w:ascii="Garamond" w:hAnsi="Garamond" w:cs="Garamond"/>
          <w:b/>
          <w:bCs/>
          <w:sz w:val="22"/>
          <w:szCs w:val="22"/>
          <w:highlight w:val="white"/>
          <w:lang w:val="pl-PL" w:eastAsia="pl-PL" w:bidi="ar-SA"/>
        </w:rPr>
        <w:t>Ustce</w:t>
      </w:r>
      <w:r w:rsidRPr="00CB54C2">
        <w:rPr>
          <w:rFonts w:ascii="Garamond" w:hAnsi="Garamond" w:cs="Garamond"/>
          <w:b/>
          <w:bCs/>
          <w:sz w:val="22"/>
          <w:szCs w:val="22"/>
          <w:lang w:val="pl-PL" w:eastAsia="pl-PL" w:bidi="ar-SA"/>
        </w:rPr>
        <w:t xml:space="preserve">, nr: </w:t>
      </w:r>
      <w:r w:rsidRPr="00CB54C2">
        <w:rPr>
          <w:rFonts w:ascii="Garamond" w:eastAsia="Times New Roman" w:hAnsi="Garamond" w:cs="Times New Roman"/>
          <w:kern w:val="0"/>
          <w:sz w:val="22"/>
          <w:szCs w:val="22"/>
          <w:lang w:val="pl-PL" w:eastAsia="pl-PL" w:bidi="ar-SA"/>
        </w:rPr>
        <w:t xml:space="preserve"> </w:t>
      </w:r>
      <w:r w:rsidRPr="00CB54C2">
        <w:rPr>
          <w:rFonts w:ascii="Garamond" w:eastAsia="Garamond" w:hAnsi="Garamond" w:cs="Garamond"/>
          <w:b/>
          <w:sz w:val="22"/>
          <w:szCs w:val="22"/>
        </w:rPr>
        <w:t>30 9315 0004 0060 0444 2000 0010.</w:t>
      </w:r>
    </w:p>
    <w:p w:rsidR="001A199D" w:rsidRPr="00CB54C2" w:rsidRDefault="001A199D" w:rsidP="001A199D">
      <w:pPr>
        <w:pStyle w:val="Akapitzlist"/>
        <w:widowControl/>
        <w:numPr>
          <w:ilvl w:val="0"/>
          <w:numId w:val="7"/>
        </w:numPr>
        <w:suppressAutoHyphens w:val="0"/>
        <w:autoSpaceDE w:val="0"/>
        <w:spacing w:line="276" w:lineRule="auto"/>
        <w:ind w:left="567"/>
        <w:jc w:val="both"/>
        <w:textAlignment w:val="auto"/>
        <w:rPr>
          <w:rFonts w:ascii="Garamond" w:eastAsia="Times New Roman" w:hAnsi="Garamond" w:cs="Times New Roman"/>
          <w:kern w:val="0"/>
          <w:sz w:val="22"/>
          <w:szCs w:val="22"/>
          <w:lang w:val="pl-PL" w:eastAsia="pl-PL" w:bidi="ar-SA"/>
        </w:rPr>
      </w:pPr>
      <w:r w:rsidRPr="00CB54C2">
        <w:rPr>
          <w:rFonts w:ascii="Garamond" w:eastAsia="Times New Roman" w:hAnsi="Garamond" w:cs="Times New Roman"/>
          <w:kern w:val="0"/>
          <w:sz w:val="22"/>
          <w:szCs w:val="22"/>
          <w:lang w:val="pl-PL" w:eastAsia="pl-PL" w:bidi="ar-SA"/>
        </w:rPr>
        <w:t>Nabywca ponosi koszty zawarcia umowy notarialnej oraz opłaty sądowe związane z dokonaniem wpisu w księdze wieczystej.</w:t>
      </w:r>
    </w:p>
    <w:p w:rsidR="001A199D" w:rsidRPr="00CB54C2" w:rsidRDefault="001A199D" w:rsidP="001A199D">
      <w:pPr>
        <w:pStyle w:val="Akapitzlist"/>
        <w:widowControl/>
        <w:numPr>
          <w:ilvl w:val="0"/>
          <w:numId w:val="7"/>
        </w:numPr>
        <w:suppressAutoHyphens w:val="0"/>
        <w:autoSpaceDE w:val="0"/>
        <w:spacing w:line="276" w:lineRule="auto"/>
        <w:ind w:left="567"/>
        <w:jc w:val="both"/>
        <w:textAlignment w:val="auto"/>
        <w:rPr>
          <w:rFonts w:ascii="Garamond" w:eastAsia="Times New Roman" w:hAnsi="Garamond" w:cs="Times New Roman"/>
          <w:kern w:val="0"/>
          <w:sz w:val="22"/>
          <w:szCs w:val="22"/>
          <w:lang w:val="pl-PL" w:eastAsia="pl-PL" w:bidi="ar-SA"/>
        </w:rPr>
      </w:pPr>
      <w:r w:rsidRPr="00CB54C2">
        <w:rPr>
          <w:rFonts w:ascii="Garamond" w:eastAsia="Times New Roman" w:hAnsi="Garamond" w:cs="Times New Roman"/>
          <w:kern w:val="0"/>
          <w:sz w:val="22"/>
          <w:szCs w:val="22"/>
          <w:lang w:val="pl-PL" w:eastAsia="pl-PL" w:bidi="ar-SA"/>
        </w:rPr>
        <w:t xml:space="preserve">W 6- tygodniowym terminie wyznaczonym w wykazie nieruchomości przeznaczonych do sprzedaży, ogłoszonym zarządzeniem Wójta Gminy Dębnica Kaszubska nr </w:t>
      </w:r>
      <w:r w:rsidR="00E42DF8">
        <w:rPr>
          <w:rFonts w:ascii="Garamond" w:eastAsia="Times New Roman" w:hAnsi="Garamond" w:cs="Times New Roman"/>
          <w:kern w:val="0"/>
          <w:sz w:val="22"/>
          <w:szCs w:val="22"/>
          <w:lang w:val="pl-PL" w:eastAsia="pl-PL" w:bidi="ar-SA"/>
        </w:rPr>
        <w:t>64/2024</w:t>
      </w:r>
      <w:r w:rsidRPr="00CB54C2">
        <w:rPr>
          <w:rFonts w:ascii="Garamond" w:eastAsia="Times New Roman" w:hAnsi="Garamond" w:cs="Times New Roman"/>
          <w:kern w:val="0"/>
          <w:sz w:val="22"/>
          <w:szCs w:val="22"/>
          <w:lang w:val="pl-PL" w:eastAsia="pl-PL" w:bidi="ar-SA"/>
        </w:rPr>
        <w:t xml:space="preserve"> z dnia </w:t>
      </w:r>
      <w:r w:rsidR="009D6206">
        <w:rPr>
          <w:rFonts w:ascii="Garamond" w:eastAsia="Times New Roman" w:hAnsi="Garamond" w:cs="Times New Roman"/>
          <w:kern w:val="0"/>
          <w:sz w:val="22"/>
          <w:szCs w:val="22"/>
          <w:lang w:val="pl-PL" w:eastAsia="pl-PL" w:bidi="ar-SA"/>
        </w:rPr>
        <w:t>9 maja 2024</w:t>
      </w:r>
      <w:r w:rsidRPr="00CB54C2">
        <w:rPr>
          <w:rFonts w:ascii="Garamond" w:eastAsia="Times New Roman" w:hAnsi="Garamond" w:cs="Times New Roman"/>
          <w:kern w:val="0"/>
          <w:sz w:val="22"/>
          <w:szCs w:val="22"/>
          <w:lang w:val="pl-PL" w:eastAsia="pl-PL" w:bidi="ar-SA"/>
        </w:rPr>
        <w:t xml:space="preserve"> r</w:t>
      </w:r>
      <w:r w:rsidR="00E04589" w:rsidRPr="00CB54C2">
        <w:rPr>
          <w:rFonts w:ascii="Garamond" w:eastAsia="Times New Roman" w:hAnsi="Garamond" w:cs="Times New Roman"/>
          <w:kern w:val="0"/>
          <w:sz w:val="22"/>
          <w:szCs w:val="22"/>
          <w:lang w:val="pl-PL" w:eastAsia="pl-PL" w:bidi="ar-SA"/>
        </w:rPr>
        <w:t xml:space="preserve">. </w:t>
      </w:r>
      <w:r w:rsidR="00700E6D">
        <w:rPr>
          <w:rFonts w:ascii="Garamond" w:eastAsia="Times New Roman" w:hAnsi="Garamond" w:cs="Times New Roman"/>
          <w:kern w:val="0"/>
          <w:sz w:val="22"/>
          <w:szCs w:val="22"/>
          <w:lang w:val="pl-PL" w:eastAsia="pl-PL" w:bidi="ar-SA"/>
        </w:rPr>
        <w:t xml:space="preserve">dotyczącym </w:t>
      </w:r>
      <w:r w:rsidR="00C360FD">
        <w:rPr>
          <w:rFonts w:ascii="Garamond" w:eastAsia="Times New Roman" w:hAnsi="Garamond" w:cs="Times New Roman"/>
          <w:kern w:val="0"/>
          <w:sz w:val="22"/>
          <w:szCs w:val="22"/>
          <w:lang w:val="pl-PL" w:eastAsia="pl-PL" w:bidi="ar-SA"/>
        </w:rPr>
        <w:t>działek ujętych</w:t>
      </w:r>
      <w:r w:rsidRPr="00CB54C2">
        <w:rPr>
          <w:rFonts w:ascii="Garamond" w:eastAsia="Times New Roman" w:hAnsi="Garamond" w:cs="Times New Roman"/>
          <w:kern w:val="0"/>
          <w:sz w:val="22"/>
          <w:szCs w:val="22"/>
          <w:lang w:val="pl-PL" w:eastAsia="pl-PL" w:bidi="ar-SA"/>
        </w:rPr>
        <w:t xml:space="preserve"> w niniejszym ogłoszeniu, nie wpłynęły żadne wnioski od osób, któ</w:t>
      </w:r>
      <w:r w:rsidR="00E950F7">
        <w:rPr>
          <w:rFonts w:ascii="Garamond" w:eastAsia="Times New Roman" w:hAnsi="Garamond" w:cs="Times New Roman"/>
          <w:kern w:val="0"/>
          <w:sz w:val="22"/>
          <w:szCs w:val="22"/>
          <w:lang w:val="pl-PL" w:eastAsia="pl-PL" w:bidi="ar-SA"/>
        </w:rPr>
        <w:t>rym przysługuje pierwszeństwo w </w:t>
      </w:r>
      <w:r w:rsidRPr="00CB54C2">
        <w:rPr>
          <w:rFonts w:ascii="Garamond" w:eastAsia="Times New Roman" w:hAnsi="Garamond" w:cs="Times New Roman"/>
          <w:kern w:val="0"/>
          <w:sz w:val="22"/>
          <w:szCs w:val="22"/>
          <w:lang w:val="pl-PL" w:eastAsia="pl-PL" w:bidi="ar-SA"/>
        </w:rPr>
        <w:t xml:space="preserve">ich nabyciu na podstawie art. 34 ust.1 pkt 1 i pkt 2 ustawy </w:t>
      </w:r>
      <w:r w:rsidRPr="00CB54C2">
        <w:rPr>
          <w:rFonts w:ascii="Garamond" w:eastAsia="Times New Roman" w:hAnsi="Garamond" w:cs="Times New Roman"/>
          <w:i/>
          <w:kern w:val="0"/>
          <w:sz w:val="22"/>
          <w:szCs w:val="22"/>
          <w:lang w:val="pl-PL" w:eastAsia="pl-PL" w:bidi="ar-SA"/>
        </w:rPr>
        <w:t>o gospodarce nieruchomościami</w:t>
      </w:r>
      <w:r w:rsidRPr="00CB54C2">
        <w:rPr>
          <w:rFonts w:ascii="Garamond" w:eastAsia="Times New Roman" w:hAnsi="Garamond" w:cs="Times New Roman"/>
          <w:kern w:val="0"/>
          <w:sz w:val="22"/>
          <w:szCs w:val="22"/>
          <w:lang w:val="pl-PL" w:eastAsia="pl-PL" w:bidi="ar-SA"/>
        </w:rPr>
        <w:t xml:space="preserve"> (Dz. U. z </w:t>
      </w:r>
      <w:r w:rsidR="00E26F4B">
        <w:rPr>
          <w:rFonts w:ascii="Garamond" w:hAnsi="Garamond" w:cs="Garamond"/>
          <w:color w:val="000000"/>
          <w:sz w:val="22"/>
          <w:szCs w:val="22"/>
          <w:lang w:val="pl-PL" w:eastAsia="pl-PL" w:bidi="ar-SA"/>
        </w:rPr>
        <w:t>2024 r. poz. 1145</w:t>
      </w:r>
      <w:r w:rsidRPr="00CB54C2">
        <w:rPr>
          <w:rFonts w:ascii="Garamond" w:eastAsia="Times New Roman" w:hAnsi="Garamond" w:cs="Times New Roman"/>
          <w:kern w:val="0"/>
          <w:sz w:val="22"/>
          <w:szCs w:val="22"/>
          <w:lang w:val="pl-PL" w:eastAsia="pl-PL" w:bidi="ar-SA"/>
        </w:rPr>
        <w:t xml:space="preserve">, z </w:t>
      </w:r>
      <w:proofErr w:type="spellStart"/>
      <w:r w:rsidRPr="00CB54C2">
        <w:rPr>
          <w:rFonts w:ascii="Garamond" w:eastAsia="Times New Roman" w:hAnsi="Garamond" w:cs="Times New Roman"/>
          <w:kern w:val="0"/>
          <w:sz w:val="22"/>
          <w:szCs w:val="22"/>
          <w:lang w:val="pl-PL" w:eastAsia="pl-PL" w:bidi="ar-SA"/>
        </w:rPr>
        <w:t>późn</w:t>
      </w:r>
      <w:proofErr w:type="spellEnd"/>
      <w:r w:rsidRPr="00CB54C2">
        <w:rPr>
          <w:rFonts w:ascii="Garamond" w:eastAsia="Times New Roman" w:hAnsi="Garamond" w:cs="Times New Roman"/>
          <w:kern w:val="0"/>
          <w:sz w:val="22"/>
          <w:szCs w:val="22"/>
          <w:lang w:val="pl-PL" w:eastAsia="pl-PL" w:bidi="ar-SA"/>
        </w:rPr>
        <w:t xml:space="preserve">. zm.). </w:t>
      </w:r>
    </w:p>
    <w:p w:rsidR="001A199D" w:rsidRPr="00CB54C2" w:rsidRDefault="001A199D" w:rsidP="001A199D">
      <w:pPr>
        <w:pStyle w:val="Akapitzlist"/>
        <w:widowControl/>
        <w:numPr>
          <w:ilvl w:val="0"/>
          <w:numId w:val="7"/>
        </w:numPr>
        <w:suppressAutoHyphens w:val="0"/>
        <w:autoSpaceDE w:val="0"/>
        <w:spacing w:line="276" w:lineRule="auto"/>
        <w:ind w:left="567"/>
        <w:jc w:val="both"/>
        <w:textAlignment w:val="auto"/>
        <w:rPr>
          <w:rFonts w:ascii="Garamond" w:eastAsia="Times New Roman" w:hAnsi="Garamond" w:cs="Times New Roman"/>
          <w:kern w:val="0"/>
          <w:sz w:val="22"/>
          <w:szCs w:val="22"/>
          <w:lang w:val="pl-PL" w:eastAsia="pl-PL" w:bidi="ar-SA"/>
        </w:rPr>
      </w:pPr>
      <w:r w:rsidRPr="00CB54C2">
        <w:rPr>
          <w:rFonts w:ascii="Garamond" w:eastAsia="Times New Roman" w:hAnsi="Garamond" w:cs="Times New Roman"/>
          <w:kern w:val="0"/>
          <w:sz w:val="22"/>
          <w:szCs w:val="22"/>
          <w:lang w:val="pl-PL" w:eastAsia="pl-PL" w:bidi="ar-SA"/>
        </w:rPr>
        <w:t xml:space="preserve">Przetarg przeprowadzony zostanie </w:t>
      </w:r>
      <w:r w:rsidRPr="00CB54C2">
        <w:rPr>
          <w:rFonts w:ascii="Garamond" w:hAnsi="Garamond" w:cs="Garamond"/>
          <w:color w:val="000000"/>
          <w:sz w:val="22"/>
          <w:szCs w:val="22"/>
          <w:lang w:val="pl-PL" w:eastAsia="pl-PL" w:bidi="ar-SA"/>
        </w:rPr>
        <w:t xml:space="preserve">na podstawie art. 38-41 ustawy z dnia 21 sierpnia 1997 r. </w:t>
      </w:r>
      <w:r w:rsidRPr="00CB54C2">
        <w:rPr>
          <w:rFonts w:ascii="Garamond" w:hAnsi="Garamond" w:cs="Garamond"/>
          <w:i/>
          <w:color w:val="000000"/>
          <w:sz w:val="22"/>
          <w:szCs w:val="22"/>
          <w:lang w:val="pl-PL" w:eastAsia="pl-PL" w:bidi="ar-SA"/>
        </w:rPr>
        <w:t>o gospodarce nieruchomościami</w:t>
      </w:r>
      <w:r w:rsidR="002C4F33">
        <w:rPr>
          <w:rFonts w:ascii="Garamond" w:hAnsi="Garamond" w:cs="Garamond"/>
          <w:color w:val="000000"/>
          <w:sz w:val="22"/>
          <w:szCs w:val="22"/>
          <w:lang w:val="pl-PL" w:eastAsia="pl-PL" w:bidi="ar-SA"/>
        </w:rPr>
        <w:t xml:space="preserve"> (Dz.U z 2024</w:t>
      </w:r>
      <w:r w:rsidR="0080209E">
        <w:rPr>
          <w:rFonts w:ascii="Garamond" w:hAnsi="Garamond" w:cs="Garamond"/>
          <w:color w:val="000000"/>
          <w:sz w:val="22"/>
          <w:szCs w:val="22"/>
          <w:lang w:val="pl-PL" w:eastAsia="pl-PL" w:bidi="ar-SA"/>
        </w:rPr>
        <w:t xml:space="preserve"> r. poz. </w:t>
      </w:r>
      <w:r w:rsidR="002C4F33">
        <w:rPr>
          <w:rFonts w:ascii="Garamond" w:hAnsi="Garamond" w:cs="Garamond"/>
          <w:color w:val="000000"/>
          <w:sz w:val="22"/>
          <w:szCs w:val="22"/>
          <w:lang w:val="pl-PL" w:eastAsia="pl-PL" w:bidi="ar-SA"/>
        </w:rPr>
        <w:t>11</w:t>
      </w:r>
      <w:r w:rsidR="0080209E">
        <w:rPr>
          <w:rFonts w:ascii="Garamond" w:hAnsi="Garamond" w:cs="Garamond"/>
          <w:color w:val="000000"/>
          <w:sz w:val="22"/>
          <w:szCs w:val="22"/>
          <w:lang w:val="pl-PL" w:eastAsia="pl-PL" w:bidi="ar-SA"/>
        </w:rPr>
        <w:t>4</w:t>
      </w:r>
      <w:r w:rsidR="002C4F33">
        <w:rPr>
          <w:rFonts w:ascii="Garamond" w:hAnsi="Garamond" w:cs="Garamond"/>
          <w:color w:val="000000"/>
          <w:sz w:val="22"/>
          <w:szCs w:val="22"/>
          <w:lang w:val="pl-PL" w:eastAsia="pl-PL" w:bidi="ar-SA"/>
        </w:rPr>
        <w:t>5</w:t>
      </w:r>
      <w:r w:rsidRPr="00CB54C2">
        <w:rPr>
          <w:rFonts w:ascii="Garamond" w:hAnsi="Garamond" w:cs="Garamond"/>
          <w:color w:val="000000"/>
          <w:sz w:val="22"/>
          <w:szCs w:val="22"/>
          <w:lang w:val="pl-PL" w:eastAsia="pl-PL" w:bidi="ar-SA"/>
        </w:rPr>
        <w:t xml:space="preserve">, z </w:t>
      </w:r>
      <w:proofErr w:type="spellStart"/>
      <w:r w:rsidRPr="00CB54C2">
        <w:rPr>
          <w:rFonts w:ascii="Garamond" w:hAnsi="Garamond" w:cs="Garamond"/>
          <w:color w:val="000000"/>
          <w:sz w:val="22"/>
          <w:szCs w:val="22"/>
          <w:lang w:val="pl-PL" w:eastAsia="pl-PL" w:bidi="ar-SA"/>
        </w:rPr>
        <w:t>późn</w:t>
      </w:r>
      <w:proofErr w:type="spellEnd"/>
      <w:r w:rsidRPr="00CB54C2">
        <w:rPr>
          <w:rFonts w:ascii="Garamond" w:hAnsi="Garamond" w:cs="Garamond"/>
          <w:color w:val="000000"/>
          <w:sz w:val="22"/>
          <w:szCs w:val="22"/>
          <w:lang w:val="pl-PL" w:eastAsia="pl-PL" w:bidi="ar-SA"/>
        </w:rPr>
        <w:t xml:space="preserve">. zm.) oraz </w:t>
      </w:r>
      <w:r w:rsidRPr="00CB54C2">
        <w:rPr>
          <w:rFonts w:ascii="Garamond" w:eastAsia="Times New Roman" w:hAnsi="Garamond" w:cs="Times New Roman"/>
          <w:kern w:val="0"/>
          <w:sz w:val="22"/>
          <w:szCs w:val="22"/>
          <w:lang w:val="pl-PL" w:eastAsia="pl-PL" w:bidi="ar-SA"/>
        </w:rPr>
        <w:t xml:space="preserve">zgodnie z Rozporządzeniem Rady Ministrów z dnia 14 września 2004 r. </w:t>
      </w:r>
      <w:r w:rsidRPr="00CB54C2">
        <w:rPr>
          <w:rFonts w:ascii="Garamond" w:eastAsia="Times New Roman" w:hAnsi="Garamond" w:cs="Times New Roman"/>
          <w:i/>
          <w:kern w:val="0"/>
          <w:sz w:val="22"/>
          <w:szCs w:val="22"/>
          <w:lang w:val="pl-PL" w:eastAsia="pl-PL" w:bidi="ar-SA"/>
        </w:rPr>
        <w:t>w sprawie sposobu i trybu przeprowadzania przetargów oraz rokowań na zbycie nieruchomości</w:t>
      </w:r>
      <w:r w:rsidR="006A73E9">
        <w:rPr>
          <w:rFonts w:ascii="Garamond" w:eastAsia="Times New Roman" w:hAnsi="Garamond" w:cs="Times New Roman"/>
          <w:kern w:val="0"/>
          <w:sz w:val="22"/>
          <w:szCs w:val="22"/>
          <w:lang w:val="pl-PL" w:eastAsia="pl-PL" w:bidi="ar-SA"/>
        </w:rPr>
        <w:t xml:space="preserve"> (Dz. U z </w:t>
      </w:r>
      <w:r w:rsidR="00700E6D">
        <w:rPr>
          <w:rFonts w:ascii="Garamond" w:eastAsia="Times New Roman" w:hAnsi="Garamond" w:cs="Times New Roman"/>
          <w:kern w:val="0"/>
          <w:sz w:val="22"/>
          <w:szCs w:val="22"/>
          <w:lang w:val="pl-PL" w:eastAsia="pl-PL" w:bidi="ar-SA"/>
        </w:rPr>
        <w:t>2021 r. poz. 2213</w:t>
      </w:r>
      <w:r w:rsidRPr="00CB54C2">
        <w:rPr>
          <w:rFonts w:ascii="Garamond" w:eastAsia="Times New Roman" w:hAnsi="Garamond" w:cs="Times New Roman"/>
          <w:kern w:val="0"/>
          <w:sz w:val="22"/>
          <w:szCs w:val="22"/>
          <w:lang w:val="pl-PL" w:eastAsia="pl-PL" w:bidi="ar-SA"/>
        </w:rPr>
        <w:t xml:space="preserve">) i przeprowadzi go komisja przetargowa powołana przez Wójta Gminy Dębnica Kaszubska Zarządzeniem nr </w:t>
      </w:r>
      <w:r w:rsidR="009D6206">
        <w:rPr>
          <w:rFonts w:ascii="Garamond" w:eastAsia="Times New Roman" w:hAnsi="Garamond" w:cs="Times New Roman"/>
          <w:kern w:val="0"/>
          <w:sz w:val="22"/>
          <w:szCs w:val="22"/>
          <w:lang w:val="pl-PL" w:eastAsia="pl-PL" w:bidi="ar-SA"/>
        </w:rPr>
        <w:t xml:space="preserve">49/2024 </w:t>
      </w:r>
      <w:r w:rsidRPr="00CB54C2">
        <w:rPr>
          <w:rFonts w:ascii="Garamond" w:eastAsia="Times New Roman" w:hAnsi="Garamond" w:cs="Times New Roman"/>
          <w:kern w:val="0"/>
          <w:sz w:val="22"/>
          <w:szCs w:val="22"/>
          <w:lang w:val="pl-PL" w:eastAsia="pl-PL" w:bidi="ar-SA"/>
        </w:rPr>
        <w:t xml:space="preserve">z dnia </w:t>
      </w:r>
      <w:r w:rsidR="009D6206">
        <w:rPr>
          <w:rFonts w:ascii="Garamond" w:eastAsia="Times New Roman" w:hAnsi="Garamond" w:cs="Times New Roman"/>
          <w:kern w:val="0"/>
          <w:sz w:val="22"/>
          <w:szCs w:val="22"/>
          <w:lang w:val="pl-PL" w:eastAsia="pl-PL" w:bidi="ar-SA"/>
        </w:rPr>
        <w:t>28 marca 2024</w:t>
      </w:r>
      <w:r w:rsidR="006A73E9">
        <w:rPr>
          <w:rFonts w:ascii="Garamond" w:eastAsia="Times New Roman" w:hAnsi="Garamond" w:cs="Times New Roman"/>
          <w:kern w:val="0"/>
          <w:sz w:val="22"/>
          <w:szCs w:val="22"/>
          <w:lang w:val="pl-PL" w:eastAsia="pl-PL" w:bidi="ar-SA"/>
        </w:rPr>
        <w:t> </w:t>
      </w:r>
      <w:r w:rsidRPr="00CB54C2">
        <w:rPr>
          <w:rFonts w:ascii="Garamond" w:eastAsia="Times New Roman" w:hAnsi="Garamond" w:cs="Times New Roman"/>
          <w:kern w:val="0"/>
          <w:sz w:val="22"/>
          <w:szCs w:val="22"/>
          <w:lang w:val="pl-PL" w:eastAsia="pl-PL" w:bidi="ar-SA"/>
        </w:rPr>
        <w:t>r.</w:t>
      </w:r>
      <w:r w:rsidR="000A5784">
        <w:rPr>
          <w:rFonts w:ascii="Garamond" w:eastAsia="Times New Roman" w:hAnsi="Garamond" w:cs="Times New Roman"/>
          <w:kern w:val="0"/>
          <w:sz w:val="22"/>
          <w:szCs w:val="22"/>
          <w:lang w:val="pl-PL" w:eastAsia="pl-PL" w:bidi="ar-SA"/>
        </w:rPr>
        <w:t xml:space="preserve"> z późniejszymi zmianami.</w:t>
      </w:r>
    </w:p>
    <w:p w:rsidR="001A199D" w:rsidRPr="00CB54C2" w:rsidRDefault="001A199D" w:rsidP="001A199D">
      <w:pPr>
        <w:pStyle w:val="Akapitzlist"/>
        <w:widowControl/>
        <w:numPr>
          <w:ilvl w:val="0"/>
          <w:numId w:val="7"/>
        </w:numPr>
        <w:suppressAutoHyphens w:val="0"/>
        <w:autoSpaceDE w:val="0"/>
        <w:spacing w:line="276" w:lineRule="auto"/>
        <w:ind w:left="567"/>
        <w:jc w:val="both"/>
        <w:textAlignment w:val="auto"/>
        <w:rPr>
          <w:rStyle w:val="Hipercze"/>
          <w:rFonts w:ascii="Garamond" w:hAnsi="Garamond"/>
          <w:color w:val="385623" w:themeColor="accent6" w:themeShade="80"/>
          <w:sz w:val="22"/>
          <w:szCs w:val="22"/>
        </w:rPr>
      </w:pPr>
      <w:r w:rsidRPr="00CB54C2">
        <w:rPr>
          <w:rFonts w:ascii="Garamond" w:hAnsi="Garamond" w:cs="Garamond"/>
          <w:color w:val="000000"/>
          <w:sz w:val="22"/>
          <w:szCs w:val="22"/>
          <w:lang w:val="pl-PL" w:eastAsia="pl-PL" w:bidi="ar-SA"/>
        </w:rPr>
        <w:t>Szczegół</w:t>
      </w:r>
      <w:r w:rsidR="00C360FD">
        <w:rPr>
          <w:rFonts w:ascii="Garamond" w:hAnsi="Garamond" w:cs="Garamond"/>
          <w:color w:val="000000"/>
          <w:sz w:val="22"/>
          <w:szCs w:val="22"/>
          <w:lang w:val="pl-PL" w:eastAsia="pl-PL" w:bidi="ar-SA"/>
        </w:rPr>
        <w:t>owe informacje odnośnie zbywanych działek</w:t>
      </w:r>
      <w:r w:rsidRPr="00CB54C2">
        <w:rPr>
          <w:rFonts w:ascii="Garamond" w:hAnsi="Garamond" w:cs="Garamond"/>
          <w:color w:val="000000"/>
          <w:sz w:val="22"/>
          <w:szCs w:val="22"/>
          <w:lang w:val="pl-PL" w:eastAsia="pl-PL" w:bidi="ar-SA"/>
        </w:rPr>
        <w:t xml:space="preserve"> można uzyskać,</w:t>
      </w:r>
      <w:r w:rsidRPr="00CB54C2">
        <w:rPr>
          <w:rFonts w:ascii="Garamond" w:hAnsi="Garamond" w:cs="Garamond"/>
          <w:b/>
          <w:bCs/>
          <w:color w:val="385623" w:themeColor="accent6" w:themeShade="80"/>
          <w:sz w:val="22"/>
          <w:szCs w:val="22"/>
          <w:highlight w:val="white"/>
          <w:lang w:val="pl-PL" w:eastAsia="pl-PL" w:bidi="ar-SA"/>
        </w:rPr>
        <w:t xml:space="preserve"> </w:t>
      </w:r>
      <w:r w:rsidRPr="00CB54C2">
        <w:rPr>
          <w:rFonts w:ascii="Garamond" w:hAnsi="Garamond" w:cs="Garamond"/>
          <w:color w:val="000000"/>
          <w:sz w:val="22"/>
          <w:szCs w:val="22"/>
          <w:lang w:val="pl-PL" w:eastAsia="pl-PL" w:bidi="ar-SA"/>
        </w:rPr>
        <w:t>w godzinach pracy urzędu:</w:t>
      </w:r>
      <w:r w:rsidRPr="00CB54C2">
        <w:rPr>
          <w:rFonts w:ascii="Garamond" w:hAnsi="Garamond" w:cs="Garamond"/>
          <w:b/>
          <w:bCs/>
          <w:color w:val="385623" w:themeColor="accent6" w:themeShade="80"/>
          <w:sz w:val="22"/>
          <w:szCs w:val="22"/>
          <w:highlight w:val="white"/>
          <w:lang w:val="pl-PL" w:eastAsia="pl-PL" w:bidi="ar-SA"/>
        </w:rPr>
        <w:t xml:space="preserve"> w Urzędzie Gminy Dębnica Kaszubska - Referat Gospodarki Nieruchomościami, lub telefonicznie tel. 666 366 828</w:t>
      </w:r>
      <w:r w:rsidRPr="00CB54C2">
        <w:rPr>
          <w:rFonts w:ascii="Garamond" w:hAnsi="Garamond" w:cs="Garamond"/>
          <w:b/>
          <w:bCs/>
          <w:sz w:val="22"/>
          <w:szCs w:val="22"/>
          <w:highlight w:val="white"/>
          <w:lang w:val="pl-PL" w:eastAsia="pl-PL" w:bidi="ar-SA"/>
        </w:rPr>
        <w:t xml:space="preserve">, </w:t>
      </w:r>
      <w:r w:rsidRPr="00400E49">
        <w:rPr>
          <w:rFonts w:ascii="Garamond" w:hAnsi="Garamond" w:cs="Garamond"/>
          <w:bCs/>
          <w:sz w:val="22"/>
          <w:szCs w:val="22"/>
          <w:highlight w:val="white"/>
          <w:lang w:val="pl-PL" w:eastAsia="pl-PL" w:bidi="ar-SA"/>
        </w:rPr>
        <w:t>a także drogą elektroniczną</w:t>
      </w:r>
      <w:r w:rsidRPr="00CB54C2">
        <w:rPr>
          <w:rFonts w:ascii="Garamond" w:hAnsi="Garamond" w:cs="Garamond"/>
          <w:b/>
          <w:bCs/>
          <w:sz w:val="22"/>
          <w:szCs w:val="22"/>
          <w:highlight w:val="white"/>
          <w:u w:val="single"/>
          <w:lang w:val="pl-PL" w:eastAsia="pl-PL" w:bidi="ar-SA"/>
        </w:rPr>
        <w:t xml:space="preserve"> </w:t>
      </w:r>
      <w:hyperlink r:id="rId10" w:history="1">
        <w:r w:rsidRPr="00CB54C2">
          <w:rPr>
            <w:rStyle w:val="Hipercze"/>
            <w:rFonts w:ascii="Garamond" w:hAnsi="Garamond" w:cs="Garamond"/>
            <w:b/>
            <w:bCs/>
            <w:sz w:val="22"/>
            <w:szCs w:val="22"/>
            <w:highlight w:val="white"/>
            <w:lang w:val="pl-PL" w:eastAsia="pl-PL" w:bidi="ar-SA"/>
          </w:rPr>
          <w:t>nieruchomosci@debnicakaszubska.eu</w:t>
        </w:r>
      </w:hyperlink>
      <w:r w:rsidRPr="00CB54C2">
        <w:rPr>
          <w:rStyle w:val="Hipercze"/>
          <w:rFonts w:ascii="Garamond" w:hAnsi="Garamond" w:cs="Garamond"/>
          <w:b/>
          <w:bCs/>
          <w:sz w:val="22"/>
          <w:szCs w:val="22"/>
          <w:lang w:val="pl-PL" w:eastAsia="pl-PL" w:bidi="ar-SA"/>
        </w:rPr>
        <w:t>.</w:t>
      </w:r>
    </w:p>
    <w:p w:rsidR="00E04589" w:rsidRPr="00CB54C2" w:rsidRDefault="001A199D" w:rsidP="00E04589">
      <w:pPr>
        <w:pStyle w:val="Akapitzlist"/>
        <w:widowControl/>
        <w:numPr>
          <w:ilvl w:val="0"/>
          <w:numId w:val="7"/>
        </w:numPr>
        <w:suppressAutoHyphens w:val="0"/>
        <w:autoSpaceDE w:val="0"/>
        <w:spacing w:line="276" w:lineRule="auto"/>
        <w:ind w:left="567"/>
        <w:jc w:val="both"/>
        <w:textAlignment w:val="auto"/>
        <w:rPr>
          <w:rFonts w:ascii="Garamond" w:hAnsi="Garamond"/>
          <w:sz w:val="22"/>
          <w:szCs w:val="22"/>
          <w:lang w:val="pl-PL"/>
        </w:rPr>
      </w:pPr>
      <w:r w:rsidRPr="00CB54C2">
        <w:rPr>
          <w:rFonts w:ascii="Garamond" w:hAnsi="Garamond"/>
          <w:sz w:val="22"/>
          <w:szCs w:val="22"/>
          <w:lang w:val="pl-PL"/>
        </w:rPr>
        <w:t xml:space="preserve">Treść niniejszego ogłoszenia jest podana do publicznej wiadomości poprzez wywieszenie na tablicy ogłoszeń w Urzędzie Gminy </w:t>
      </w:r>
      <w:r w:rsidRPr="00CB54C2">
        <w:rPr>
          <w:rFonts w:ascii="Garamond" w:hAnsi="Garamond" w:cs="Garamond"/>
          <w:color w:val="000000"/>
          <w:sz w:val="22"/>
          <w:szCs w:val="22"/>
          <w:highlight w:val="white"/>
          <w:lang w:val="pl-PL" w:eastAsia="pl-PL" w:bidi="ar-SA"/>
        </w:rPr>
        <w:t>Dębnica Kaszubska</w:t>
      </w:r>
      <w:r w:rsidRPr="00CB54C2">
        <w:rPr>
          <w:rFonts w:ascii="Garamond" w:hAnsi="Garamond"/>
          <w:sz w:val="22"/>
          <w:szCs w:val="22"/>
          <w:lang w:val="pl-PL"/>
        </w:rPr>
        <w:t xml:space="preserve"> oraz opublikowana: w Biuletynie Informacji Publicznej Gminy </w:t>
      </w:r>
      <w:r w:rsidRPr="00CB54C2">
        <w:rPr>
          <w:rFonts w:ascii="Garamond" w:hAnsi="Garamond" w:cs="Garamond"/>
          <w:color w:val="000000"/>
          <w:sz w:val="22"/>
          <w:szCs w:val="22"/>
          <w:highlight w:val="white"/>
          <w:lang w:val="pl-PL" w:eastAsia="pl-PL" w:bidi="ar-SA"/>
        </w:rPr>
        <w:t>Dębnica Kaszubska</w:t>
      </w:r>
      <w:r w:rsidRPr="00CB54C2">
        <w:rPr>
          <w:rFonts w:ascii="Garamond" w:hAnsi="Garamond" w:cs="Garamond"/>
          <w:color w:val="000000"/>
          <w:sz w:val="22"/>
          <w:szCs w:val="22"/>
          <w:lang w:val="pl-PL" w:eastAsia="pl-PL" w:bidi="ar-SA"/>
        </w:rPr>
        <w:t xml:space="preserve"> (Załatwianie spraw/Przetargi nieruchomości)</w:t>
      </w:r>
      <w:r w:rsidRPr="00CB54C2">
        <w:rPr>
          <w:rFonts w:ascii="Garamond" w:hAnsi="Garamond"/>
          <w:sz w:val="22"/>
          <w:szCs w:val="22"/>
          <w:lang w:val="pl-PL"/>
        </w:rPr>
        <w:t xml:space="preserve">, </w:t>
      </w:r>
    </w:p>
    <w:p w:rsidR="001A199D" w:rsidRPr="00CB54C2" w:rsidRDefault="001A199D" w:rsidP="00E04589">
      <w:pPr>
        <w:pStyle w:val="Akapitzlist"/>
        <w:widowControl/>
        <w:numPr>
          <w:ilvl w:val="0"/>
          <w:numId w:val="7"/>
        </w:numPr>
        <w:suppressAutoHyphens w:val="0"/>
        <w:autoSpaceDE w:val="0"/>
        <w:spacing w:line="276" w:lineRule="auto"/>
        <w:ind w:left="567"/>
        <w:jc w:val="both"/>
        <w:textAlignment w:val="auto"/>
        <w:rPr>
          <w:rFonts w:ascii="Garamond" w:hAnsi="Garamond"/>
          <w:sz w:val="22"/>
          <w:szCs w:val="22"/>
          <w:lang w:val="pl-PL"/>
        </w:rPr>
      </w:pPr>
      <w:r w:rsidRPr="00CB54C2">
        <w:rPr>
          <w:rFonts w:ascii="Garamond" w:eastAsia="Times New Roman" w:hAnsi="Garamond" w:cs="Times New Roman"/>
          <w:sz w:val="22"/>
          <w:szCs w:val="22"/>
          <w:lang w:val="pl-PL" w:eastAsia="pl-PL"/>
        </w:rPr>
        <w:t xml:space="preserve">Informację </w:t>
      </w:r>
      <w:r w:rsidRPr="00CB54C2">
        <w:rPr>
          <w:rFonts w:ascii="Garamond" w:hAnsi="Garamond" w:cs="Garamond"/>
          <w:color w:val="000000"/>
          <w:sz w:val="22"/>
          <w:szCs w:val="22"/>
          <w:lang w:val="pl-PL" w:eastAsia="pl-PL" w:bidi="ar-SA"/>
        </w:rPr>
        <w:t xml:space="preserve">o ogłoszonym przetargu </w:t>
      </w:r>
      <w:r w:rsidR="00B33799" w:rsidRPr="00CB54C2">
        <w:rPr>
          <w:rFonts w:ascii="Garamond" w:hAnsi="Garamond" w:cs="Garamond"/>
          <w:color w:val="000000"/>
          <w:sz w:val="22"/>
          <w:szCs w:val="22"/>
          <w:lang w:val="pl-PL" w:eastAsia="pl-PL" w:bidi="ar-SA"/>
        </w:rPr>
        <w:t xml:space="preserve">(wyciąg z ogłoszenia o przetargu) </w:t>
      </w:r>
      <w:r w:rsidRPr="00CB54C2">
        <w:rPr>
          <w:rFonts w:ascii="Garamond" w:eastAsia="Times New Roman" w:hAnsi="Garamond" w:cs="Times New Roman"/>
          <w:sz w:val="22"/>
          <w:szCs w:val="22"/>
          <w:lang w:val="pl-PL" w:eastAsia="pl-PL"/>
        </w:rPr>
        <w:t xml:space="preserve">podaje się do publicznej wiadomości przez ogłoszenie w prasie </w:t>
      </w:r>
      <w:r w:rsidR="00757B10" w:rsidRPr="00CB54C2">
        <w:rPr>
          <w:rFonts w:ascii="Garamond" w:eastAsia="Times New Roman" w:hAnsi="Garamond" w:cs="Times New Roman"/>
          <w:sz w:val="22"/>
          <w:szCs w:val="22"/>
          <w:lang w:val="pl-PL" w:eastAsia="pl-PL"/>
        </w:rPr>
        <w:t>lokalnej</w:t>
      </w:r>
      <w:r w:rsidR="00B33799" w:rsidRPr="00CB54C2">
        <w:rPr>
          <w:rFonts w:ascii="Garamond" w:eastAsia="Times New Roman" w:hAnsi="Garamond" w:cs="Times New Roman"/>
          <w:sz w:val="22"/>
          <w:szCs w:val="22"/>
          <w:lang w:val="pl-PL" w:eastAsia="pl-PL"/>
        </w:rPr>
        <w:t xml:space="preserve"> </w:t>
      </w:r>
      <w:r w:rsidR="00757B10" w:rsidRPr="00CB54C2">
        <w:rPr>
          <w:rFonts w:ascii="Garamond" w:eastAsia="Times New Roman" w:hAnsi="Garamond" w:cs="Times New Roman"/>
          <w:sz w:val="22"/>
          <w:szCs w:val="22"/>
          <w:lang w:val="pl-PL" w:eastAsia="pl-PL"/>
        </w:rPr>
        <w:t>o zasięgu obejmującym powiat Słupski</w:t>
      </w:r>
      <w:r w:rsidRPr="00CB54C2">
        <w:rPr>
          <w:rFonts w:ascii="Garamond" w:eastAsia="Times New Roman" w:hAnsi="Garamond" w:cs="Times New Roman"/>
          <w:sz w:val="22"/>
          <w:szCs w:val="22"/>
          <w:lang w:val="pl-PL" w:eastAsia="pl-PL"/>
        </w:rPr>
        <w:t xml:space="preserve"> – strona internetowa Monitora Urzędowego </w:t>
      </w:r>
      <w:r w:rsidRPr="00CB54C2">
        <w:rPr>
          <w:rFonts w:ascii="Garamond" w:hAnsi="Garamond"/>
          <w:sz w:val="22"/>
          <w:szCs w:val="22"/>
          <w:lang w:val="pl-PL"/>
        </w:rPr>
        <w:t xml:space="preserve">pod adresem: </w:t>
      </w:r>
      <w:r w:rsidRPr="00CB54C2">
        <w:rPr>
          <w:rStyle w:val="Hipercze"/>
          <w:rFonts w:ascii="Garamond" w:hAnsi="Garamond" w:cs="Garamond"/>
          <w:bCs/>
          <w:sz w:val="22"/>
          <w:szCs w:val="22"/>
          <w:highlight w:val="white"/>
          <w:lang w:bidi="ar-SA"/>
        </w:rPr>
        <w:t>monitorurzedowy.pl</w:t>
      </w:r>
      <w:r w:rsidR="00B33799" w:rsidRPr="00CB54C2">
        <w:rPr>
          <w:rFonts w:ascii="Garamond" w:eastAsia="Times New Roman" w:hAnsi="Garamond" w:cs="Times New Roman"/>
          <w:sz w:val="22"/>
          <w:szCs w:val="22"/>
          <w:lang w:val="pl-PL" w:eastAsia="pl-PL"/>
        </w:rPr>
        <w:t xml:space="preserve">, a także na </w:t>
      </w:r>
      <w:r w:rsidR="00E04589" w:rsidRPr="00CB54C2">
        <w:rPr>
          <w:rFonts w:ascii="Garamond" w:eastAsia="Times New Roman" w:hAnsi="Garamond" w:cs="Times New Roman"/>
          <w:sz w:val="22"/>
          <w:szCs w:val="22"/>
          <w:lang w:val="pl-PL" w:eastAsia="pl-PL"/>
        </w:rPr>
        <w:t>stornie internetowej Gminy Dębnica Kaszubska pod adresem</w:t>
      </w:r>
      <w:r w:rsidR="00E04589" w:rsidRPr="0080209E">
        <w:rPr>
          <w:rFonts w:ascii="Garamond" w:eastAsia="Times New Roman" w:hAnsi="Garamond" w:cs="Times New Roman"/>
          <w:color w:val="00B0F0"/>
          <w:sz w:val="22"/>
          <w:szCs w:val="22"/>
          <w:lang w:eastAsia="pl-PL"/>
        </w:rPr>
        <w:t xml:space="preserve">: </w:t>
      </w:r>
      <w:hyperlink r:id="rId11" w:history="1">
        <w:r w:rsidR="0080209E" w:rsidRPr="00BC22A2">
          <w:rPr>
            <w:rStyle w:val="Hipercze"/>
            <w:rFonts w:ascii="Garamond" w:eastAsia="Times New Roman" w:hAnsi="Garamond" w:cs="Times New Roman"/>
            <w:sz w:val="22"/>
            <w:szCs w:val="22"/>
            <w:lang w:eastAsia="pl-PL"/>
          </w:rPr>
          <w:t>https://debnicakaszubska.eu/dzialki-na-sprzedaz/</w:t>
        </w:r>
      </w:hyperlink>
      <w:r w:rsidR="0080209E">
        <w:rPr>
          <w:rFonts w:ascii="Garamond" w:eastAsia="Times New Roman" w:hAnsi="Garamond" w:cs="Times New Roman"/>
          <w:sz w:val="22"/>
          <w:szCs w:val="22"/>
          <w:lang w:eastAsia="pl-PL"/>
        </w:rPr>
        <w:t xml:space="preserve"> </w:t>
      </w:r>
      <w:proofErr w:type="spellStart"/>
      <w:r w:rsidR="00B33799" w:rsidRPr="00CB54C2">
        <w:rPr>
          <w:rFonts w:ascii="Garamond" w:eastAsia="Times New Roman" w:hAnsi="Garamond" w:cs="Times New Roman"/>
          <w:sz w:val="22"/>
          <w:szCs w:val="22"/>
          <w:lang w:eastAsia="pl-PL"/>
        </w:rPr>
        <w:t>i</w:t>
      </w:r>
      <w:proofErr w:type="spellEnd"/>
      <w:r w:rsidR="00B33799" w:rsidRPr="00CB54C2">
        <w:rPr>
          <w:rFonts w:ascii="Garamond" w:eastAsia="Times New Roman" w:hAnsi="Garamond" w:cs="Times New Roman"/>
          <w:sz w:val="22"/>
          <w:szCs w:val="22"/>
          <w:lang w:eastAsia="pl-PL"/>
        </w:rPr>
        <w:t xml:space="preserve"> </w:t>
      </w:r>
      <w:r w:rsidRPr="00CB54C2">
        <w:rPr>
          <w:rFonts w:ascii="Garamond" w:eastAsia="Times New Roman" w:hAnsi="Garamond" w:cs="Times New Roman"/>
          <w:sz w:val="22"/>
          <w:szCs w:val="22"/>
          <w:lang w:val="pl-PL" w:eastAsia="pl-PL"/>
        </w:rPr>
        <w:t>tablicach ogłoszeniowych Sołectw Gminy.</w:t>
      </w:r>
    </w:p>
    <w:p w:rsidR="001A199D" w:rsidRDefault="001A199D" w:rsidP="001A199D">
      <w:pPr>
        <w:jc w:val="both"/>
        <w:rPr>
          <w:rStyle w:val="Uwydatnienie"/>
          <w:i w:val="0"/>
        </w:rPr>
      </w:pPr>
    </w:p>
    <w:p w:rsidR="001A199D" w:rsidRPr="00983318" w:rsidRDefault="001A199D" w:rsidP="001A199D">
      <w:pPr>
        <w:jc w:val="both"/>
        <w:rPr>
          <w:rStyle w:val="Uwydatnienie"/>
          <w:rFonts w:ascii="Garamond" w:hAnsi="Garamond"/>
          <w:i w:val="0"/>
          <w:lang w:val="pl-PL"/>
        </w:rPr>
      </w:pPr>
      <w:r w:rsidRPr="00983318">
        <w:rPr>
          <w:rStyle w:val="Uwydatnienie"/>
          <w:rFonts w:ascii="Garamond" w:hAnsi="Garamond"/>
          <w:i w:val="0"/>
          <w:lang w:val="pl-PL"/>
        </w:rPr>
        <w:t>Udział w postępowaniu przetargowym wiąże się z przetwarzaniem danych osobowych oferentów na zasadach określonych w Rozporządzeniu Parlamentu Europejskiego i Rady (UE) 2016/679 z dnia 27 kwietnia 2016 r.</w:t>
      </w:r>
      <w:r>
        <w:rPr>
          <w:rStyle w:val="Uwydatnienie"/>
          <w:rFonts w:ascii="Garamond" w:hAnsi="Garamond"/>
          <w:lang w:val="pl-PL"/>
        </w:rPr>
        <w:t xml:space="preserve"> w sprawie ochrony osób fizycznych w związku z przetwarzaniem danych osobowych i w sprawie swobodnego przepływu takich danych oraz uchylenia dyrektywy 95/46/WE </w:t>
      </w:r>
      <w:r w:rsidRPr="00983318">
        <w:rPr>
          <w:rStyle w:val="Uwydatnienie"/>
          <w:rFonts w:ascii="Garamond" w:hAnsi="Garamond"/>
          <w:i w:val="0"/>
          <w:lang w:val="pl-PL"/>
        </w:rPr>
        <w:t xml:space="preserve">(ogólne rozporządzenie o ochronie danych) (Dz. U. UE. L 119 z 4.5.2016, str. 1—88) oraz w zakresie wynikającym z ustawy z dnia 21 sierpnia 1997 r. </w:t>
      </w:r>
      <w:r>
        <w:rPr>
          <w:rStyle w:val="Uwydatnienie"/>
          <w:rFonts w:ascii="Garamond" w:hAnsi="Garamond"/>
          <w:lang w:val="pl-PL"/>
        </w:rPr>
        <w:t xml:space="preserve">o gospodarce nieruchomościami </w:t>
      </w:r>
      <w:r w:rsidRPr="00983318">
        <w:rPr>
          <w:rStyle w:val="Uwydatnienie"/>
          <w:rFonts w:ascii="Garamond" w:hAnsi="Garamond"/>
          <w:i w:val="0"/>
          <w:lang w:val="pl-PL"/>
        </w:rPr>
        <w:t xml:space="preserve">(Dz. U. z 2020 r., poz. 65) oraz rozporządzenia Rady Ministrów z dnia 14 września 2004 r. </w:t>
      </w:r>
      <w:r>
        <w:rPr>
          <w:rStyle w:val="Uwydatnienie"/>
          <w:rFonts w:ascii="Garamond" w:hAnsi="Garamond"/>
          <w:lang w:val="pl-PL"/>
        </w:rPr>
        <w:t xml:space="preserve">w sprawie sposobu i trybu przeprowadzania przetargów oraz rokowań na zbycie nieruchomości </w:t>
      </w:r>
      <w:r w:rsidRPr="00983318">
        <w:rPr>
          <w:rStyle w:val="Uwydatnienie"/>
          <w:rFonts w:ascii="Garamond" w:hAnsi="Garamond"/>
          <w:i w:val="0"/>
          <w:lang w:val="pl-PL"/>
        </w:rPr>
        <w:t xml:space="preserve">(Dz. U. z 2014 r., poz. 1490). Więcej informacji o przetwarzaniu danych osobowych pozyskanych w procesie udzielenia zamówienia przez Gminę Dębnica Kaszubska – Urząd Gminy Dębnica Kaszubska można uzyskać na stronie </w:t>
      </w:r>
      <w:hyperlink r:id="rId12" w:history="1">
        <w:r w:rsidRPr="00983318">
          <w:rPr>
            <w:rStyle w:val="Hipercze"/>
            <w:rFonts w:ascii="Garamond" w:hAnsi="Garamond"/>
            <w:i/>
            <w:lang w:val="pl-PL"/>
          </w:rPr>
          <w:t>http://ug.debnicakaszubska.ibip.pl/public/</w:t>
        </w:r>
      </w:hyperlink>
      <w:r w:rsidRPr="00983318">
        <w:rPr>
          <w:rStyle w:val="Uwydatnienie"/>
          <w:rFonts w:ascii="Garamond" w:hAnsi="Garamond"/>
          <w:i w:val="0"/>
          <w:lang w:val="pl-PL"/>
        </w:rPr>
        <w:t xml:space="preserve"> w zakładce „RODO/ Klauzula informacyjna”.</w:t>
      </w:r>
    </w:p>
    <w:p w:rsidR="001A199D" w:rsidRDefault="001A199D" w:rsidP="001A199D">
      <w:pPr>
        <w:jc w:val="both"/>
        <w:rPr>
          <w:rStyle w:val="Uwydatnienie"/>
          <w:rFonts w:ascii="Garamond" w:hAnsi="Garamond"/>
          <w:i w:val="0"/>
          <w:lang w:val="pl-PL"/>
        </w:rPr>
      </w:pPr>
    </w:p>
    <w:p w:rsidR="009D6206" w:rsidRPr="009D6206" w:rsidRDefault="009D6206" w:rsidP="009D6206">
      <w:pPr>
        <w:pStyle w:val="Stopka"/>
        <w:rPr>
          <w:rFonts w:ascii="Garamond" w:hAnsi="Garamond" w:cs="Garamond"/>
          <w:sz w:val="20"/>
          <w:szCs w:val="20"/>
          <w:u w:val="single"/>
          <w:lang w:val="pl-PL"/>
        </w:rPr>
      </w:pPr>
      <w:r w:rsidRPr="009D6206">
        <w:rPr>
          <w:rFonts w:ascii="Garamond" w:hAnsi="Garamond" w:cs="Garamond"/>
          <w:sz w:val="20"/>
          <w:szCs w:val="20"/>
          <w:u w:val="single"/>
          <w:lang w:val="pl-PL"/>
        </w:rPr>
        <w:t>Wywieszono:</w:t>
      </w:r>
    </w:p>
    <w:p w:rsidR="009D6206" w:rsidRPr="009D6206" w:rsidRDefault="009D6206" w:rsidP="009D6206">
      <w:pPr>
        <w:numPr>
          <w:ilvl w:val="0"/>
          <w:numId w:val="29"/>
        </w:numPr>
        <w:tabs>
          <w:tab w:val="center" w:pos="568"/>
          <w:tab w:val="right" w:pos="9356"/>
        </w:tabs>
        <w:autoSpaceDN w:val="0"/>
        <w:ind w:left="284" w:hanging="218"/>
        <w:rPr>
          <w:rFonts w:ascii="Garamond" w:hAnsi="Garamond" w:cs="Garamond"/>
          <w:kern w:val="3"/>
          <w:sz w:val="20"/>
          <w:szCs w:val="20"/>
          <w:lang w:val="pl-PL"/>
        </w:rPr>
      </w:pPr>
      <w:r w:rsidRPr="009D6206">
        <w:rPr>
          <w:rFonts w:ascii="Garamond" w:hAnsi="Garamond" w:cs="Garamond"/>
          <w:kern w:val="3"/>
          <w:sz w:val="20"/>
          <w:szCs w:val="20"/>
          <w:lang w:val="pl-PL"/>
        </w:rPr>
        <w:t>Tablica Urzędu Gminy,</w:t>
      </w:r>
    </w:p>
    <w:p w:rsidR="009D6206" w:rsidRPr="009D6206" w:rsidRDefault="009D6206" w:rsidP="009D6206">
      <w:pPr>
        <w:numPr>
          <w:ilvl w:val="0"/>
          <w:numId w:val="29"/>
        </w:numPr>
        <w:tabs>
          <w:tab w:val="center" w:pos="568"/>
          <w:tab w:val="right" w:pos="9356"/>
        </w:tabs>
        <w:autoSpaceDN w:val="0"/>
        <w:ind w:left="284" w:hanging="218"/>
        <w:rPr>
          <w:rFonts w:ascii="Garamond" w:hAnsi="Garamond" w:cs="Garamond"/>
          <w:kern w:val="3"/>
          <w:sz w:val="20"/>
          <w:szCs w:val="20"/>
          <w:lang w:val="pl-PL"/>
        </w:rPr>
      </w:pPr>
      <w:r w:rsidRPr="009D6206">
        <w:rPr>
          <w:rFonts w:ascii="Garamond" w:hAnsi="Garamond" w:cs="Garamond"/>
          <w:kern w:val="3"/>
          <w:sz w:val="20"/>
          <w:szCs w:val="20"/>
          <w:lang w:val="pl-PL"/>
        </w:rPr>
        <w:t>Strona internetowa Monitora Urzędowego pod adresem – monitorurzędowy.pl,</w:t>
      </w:r>
    </w:p>
    <w:p w:rsidR="009D6206" w:rsidRPr="009D6206" w:rsidRDefault="009D6206" w:rsidP="009D6206">
      <w:pPr>
        <w:numPr>
          <w:ilvl w:val="0"/>
          <w:numId w:val="29"/>
        </w:numPr>
        <w:tabs>
          <w:tab w:val="center" w:pos="568"/>
          <w:tab w:val="right" w:pos="9356"/>
        </w:tabs>
        <w:autoSpaceDN w:val="0"/>
        <w:ind w:left="284" w:hanging="218"/>
        <w:rPr>
          <w:rFonts w:ascii="Garamond" w:hAnsi="Garamond" w:cs="Garamond"/>
          <w:kern w:val="3"/>
          <w:sz w:val="20"/>
          <w:szCs w:val="20"/>
          <w:lang w:val="pl-PL"/>
        </w:rPr>
      </w:pPr>
      <w:r w:rsidRPr="009D6206">
        <w:rPr>
          <w:rFonts w:ascii="Garamond" w:hAnsi="Garamond" w:cs="Garamond"/>
          <w:kern w:val="3"/>
          <w:sz w:val="20"/>
          <w:szCs w:val="20"/>
          <w:lang w:val="pl-PL"/>
        </w:rPr>
        <w:t xml:space="preserve">BIP Urzędu Gminy Dębnica Kaszubska, pod adresem: http://ug.debnicakaszubska.ibip.pl/public/?id=250293, </w:t>
      </w:r>
    </w:p>
    <w:p w:rsidR="009D6206" w:rsidRPr="009D6206" w:rsidRDefault="009D6206" w:rsidP="009D6206">
      <w:pPr>
        <w:numPr>
          <w:ilvl w:val="0"/>
          <w:numId w:val="29"/>
        </w:numPr>
        <w:tabs>
          <w:tab w:val="center" w:pos="568"/>
          <w:tab w:val="right" w:pos="9356"/>
        </w:tabs>
        <w:autoSpaceDN w:val="0"/>
        <w:ind w:left="284" w:hanging="218"/>
        <w:rPr>
          <w:rFonts w:ascii="Garamond" w:hAnsi="Garamond" w:cs="Garamond"/>
          <w:kern w:val="3"/>
          <w:sz w:val="20"/>
          <w:szCs w:val="20"/>
          <w:lang w:val="pl-PL"/>
        </w:rPr>
      </w:pPr>
      <w:r w:rsidRPr="009D6206">
        <w:rPr>
          <w:rFonts w:ascii="Garamond" w:hAnsi="Garamond" w:cs="Garamond"/>
          <w:kern w:val="3"/>
          <w:sz w:val="20"/>
          <w:szCs w:val="20"/>
          <w:lang w:val="pl-PL"/>
        </w:rPr>
        <w:t>a/a.</w:t>
      </w:r>
    </w:p>
    <w:p w:rsidR="00E26F4B" w:rsidRDefault="00E26F4B" w:rsidP="00E26F4B">
      <w:pPr>
        <w:rPr>
          <w:rFonts w:ascii="Garamond" w:hAnsi="Garamond"/>
        </w:rPr>
      </w:pPr>
    </w:p>
    <w:p w:rsidR="00897650" w:rsidRDefault="00897650" w:rsidP="00897650">
      <w:pPr>
        <w:ind w:left="3112" w:firstLine="2552"/>
        <w:jc w:val="center"/>
        <w:rPr>
          <w:rFonts w:ascii="Garamond" w:hAnsi="Garamond"/>
          <w:kern w:val="2"/>
        </w:rPr>
      </w:pPr>
      <w:proofErr w:type="spellStart"/>
      <w:r>
        <w:rPr>
          <w:rFonts w:ascii="Garamond" w:hAnsi="Garamond"/>
        </w:rPr>
        <w:t>W</w:t>
      </w:r>
      <w:r w:rsidR="00E26F4B">
        <w:rPr>
          <w:rFonts w:ascii="Garamond" w:hAnsi="Garamond"/>
        </w:rPr>
        <w:t>ójt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Gminy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Dębnica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Kaszubska</w:t>
      </w:r>
      <w:proofErr w:type="spellEnd"/>
    </w:p>
    <w:p w:rsidR="00897650" w:rsidRDefault="00E26F4B" w:rsidP="00897650">
      <w:pPr>
        <w:ind w:left="3112" w:firstLine="2552"/>
        <w:jc w:val="center"/>
        <w:rPr>
          <w:rFonts w:ascii="Garamond" w:hAnsi="Garamond"/>
          <w:i/>
        </w:rPr>
      </w:pPr>
      <w:r>
        <w:rPr>
          <w:rFonts w:ascii="Garamond" w:hAnsi="Garamond"/>
          <w:i/>
        </w:rPr>
        <w:t xml:space="preserve">Iwona </w:t>
      </w:r>
      <w:proofErr w:type="spellStart"/>
      <w:r>
        <w:rPr>
          <w:rFonts w:ascii="Garamond" w:hAnsi="Garamond"/>
          <w:i/>
        </w:rPr>
        <w:t>Warkocka</w:t>
      </w:r>
      <w:proofErr w:type="spellEnd"/>
    </w:p>
    <w:p w:rsidR="00885E11" w:rsidRPr="00583A1C" w:rsidRDefault="00897650" w:rsidP="00583A1C">
      <w:pPr>
        <w:ind w:left="3112" w:firstLine="2552"/>
        <w:jc w:val="center"/>
        <w:rPr>
          <w:rFonts w:ascii="Garamond" w:hAnsi="Garamond"/>
          <w:sz w:val="20"/>
        </w:rPr>
      </w:pPr>
      <w:r>
        <w:rPr>
          <w:rFonts w:ascii="Garamond" w:hAnsi="Garamond"/>
          <w:sz w:val="20"/>
        </w:rPr>
        <w:t>/</w:t>
      </w:r>
      <w:proofErr w:type="spellStart"/>
      <w:r>
        <w:rPr>
          <w:rFonts w:ascii="Garamond" w:hAnsi="Garamond"/>
          <w:sz w:val="20"/>
        </w:rPr>
        <w:t>Podpisano</w:t>
      </w:r>
      <w:proofErr w:type="spellEnd"/>
      <w:r>
        <w:rPr>
          <w:rFonts w:ascii="Garamond" w:hAnsi="Garamond"/>
          <w:sz w:val="20"/>
        </w:rPr>
        <w:t xml:space="preserve"> </w:t>
      </w:r>
      <w:proofErr w:type="spellStart"/>
      <w:r>
        <w:rPr>
          <w:rFonts w:ascii="Garamond" w:hAnsi="Garamond"/>
          <w:sz w:val="20"/>
        </w:rPr>
        <w:t>elektronicznie</w:t>
      </w:r>
      <w:proofErr w:type="spellEnd"/>
      <w:r>
        <w:rPr>
          <w:rFonts w:ascii="Garamond" w:hAnsi="Garamond"/>
          <w:sz w:val="20"/>
        </w:rPr>
        <w:t>/</w:t>
      </w:r>
      <w:r w:rsidR="00D81418">
        <w:rPr>
          <w:rFonts w:eastAsiaTheme="minorEastAsia" w:cs="Times New Roman"/>
          <w:noProof/>
          <w:lang w:val="pl-PL" w:eastAsia="pl-PL" w:bidi="ar-SA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5676900</wp:posOffset>
                </wp:positionH>
                <wp:positionV relativeFrom="paragraph">
                  <wp:posOffset>60960</wp:posOffset>
                </wp:positionV>
                <wp:extent cx="2753995" cy="1169670"/>
                <wp:effectExtent l="11430" t="13970" r="6350" b="6985"/>
                <wp:wrapNone/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3995" cy="11696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81418" w:rsidRDefault="00D81418" w:rsidP="00D81418">
                            <w:pPr>
                              <w:jc w:val="center"/>
                              <w:rPr>
                                <w:rFonts w:cs="Times New Roman"/>
                                <w:i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left:0;text-align:left;margin-left:447pt;margin-top:4.8pt;width:216.85pt;height:92.1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" filled="f" strokecolor="white">
                <v:textbox>
                  <w:txbxContent>
                    <w:p w:rsidR="00D81418" w:rsidRDefault="00D81418" w:rsidP="00D81418">
                      <w:pPr>
                        <w:jc w:val="center"/>
                        <w:rPr>
                          <w:rFonts w:cs="Times New Roman"/>
                          <w:i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885E11" w:rsidRPr="00583A1C" w:rsidSect="002C3170">
      <w:footerReference w:type="default" r:id="rId13"/>
      <w:pgSz w:w="16838" w:h="11906" w:orient="landscape"/>
      <w:pgMar w:top="851" w:right="1529" w:bottom="993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825CC9" w:rsidRDefault="00825CC9" w:rsidP="00611959">
      <w:r>
        <w:separator/>
      </w:r>
    </w:p>
  </w:endnote>
  <w:endnote w:type="continuationSeparator" w:id="0">
    <w:p w:rsidR="00825CC9" w:rsidRDefault="00825CC9" w:rsidP="00611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923683904"/>
      <w:docPartObj>
        <w:docPartGallery w:val="Page Numbers (Bottom of Page)"/>
        <w:docPartUnique/>
      </w:docPartObj>
    </w:sdtPr>
    <w:sdtContent>
      <w:p w:rsidR="00611959" w:rsidRDefault="0061195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D1637" w:rsidRPr="00CD1637">
          <w:rPr>
            <w:noProof/>
            <w:lang w:val="pl-PL"/>
          </w:rPr>
          <w:t>2</w:t>
        </w:r>
        <w:r>
          <w:fldChar w:fldCharType="end"/>
        </w:r>
      </w:p>
    </w:sdtContent>
  </w:sdt>
  <w:p w:rsidR="00611959" w:rsidRDefault="0061195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825CC9" w:rsidRDefault="00825CC9" w:rsidP="00611959">
      <w:r>
        <w:separator/>
      </w:r>
    </w:p>
  </w:footnote>
  <w:footnote w:type="continuationSeparator" w:id="0">
    <w:p w:rsidR="00825CC9" w:rsidRDefault="00825CC9" w:rsidP="006119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color w:val="002060"/>
        <w:kern w:val="2"/>
        <w:sz w:val="24"/>
        <w:szCs w:val="24"/>
        <w:highlight w:val="white"/>
        <w:lang w:eastAsia="pl-PL" w:bidi="ar-SA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/>
        <w:color w:val="000080"/>
        <w:sz w:val="24"/>
        <w:szCs w:val="24"/>
        <w:lang w:val="pl-PL" w:eastAsia="pl-P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8123FDB"/>
    <w:multiLevelType w:val="hybridMultilevel"/>
    <w:tmpl w:val="D17C437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C955BB8"/>
    <w:multiLevelType w:val="hybridMultilevel"/>
    <w:tmpl w:val="2F6A402A"/>
    <w:lvl w:ilvl="0" w:tplc="FF447366">
      <w:start w:val="1"/>
      <w:numFmt w:val="decimal"/>
      <w:lvlText w:val="%1."/>
      <w:lvlJc w:val="left"/>
      <w:pPr>
        <w:ind w:left="144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91A2955"/>
    <w:multiLevelType w:val="hybridMultilevel"/>
    <w:tmpl w:val="B1D021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7D0534"/>
    <w:multiLevelType w:val="hybridMultilevel"/>
    <w:tmpl w:val="74BA87B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5F616D"/>
    <w:multiLevelType w:val="hybridMultilevel"/>
    <w:tmpl w:val="4B9873E8"/>
    <w:lvl w:ilvl="0" w:tplc="E50A4504">
      <w:start w:val="1"/>
      <w:numFmt w:val="decimal"/>
      <w:lvlText w:val="%1."/>
      <w:lvlJc w:val="left"/>
      <w:pPr>
        <w:ind w:left="144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03D01F0"/>
    <w:multiLevelType w:val="hybridMultilevel"/>
    <w:tmpl w:val="590A4542"/>
    <w:lvl w:ilvl="0" w:tplc="57A85896">
      <w:start w:val="1"/>
      <w:numFmt w:val="upperRoman"/>
      <w:lvlText w:val="%1."/>
      <w:lvlJc w:val="right"/>
      <w:pPr>
        <w:ind w:left="1426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8" w15:restartNumberingAfterBreak="0">
    <w:nsid w:val="21FA301D"/>
    <w:multiLevelType w:val="hybridMultilevel"/>
    <w:tmpl w:val="15A6DDF0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28B56BE6"/>
    <w:multiLevelType w:val="hybridMultilevel"/>
    <w:tmpl w:val="60DAFFDE"/>
    <w:lvl w:ilvl="0" w:tplc="04150011">
      <w:start w:val="1"/>
      <w:numFmt w:val="decimal"/>
      <w:lvlText w:val="%1)"/>
      <w:lvlJc w:val="left"/>
      <w:pPr>
        <w:ind w:left="1996" w:hanging="360"/>
      </w:p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0" w15:restartNumberingAfterBreak="0">
    <w:nsid w:val="2C7D6728"/>
    <w:multiLevelType w:val="hybridMultilevel"/>
    <w:tmpl w:val="AEF214D8"/>
    <w:lvl w:ilvl="0" w:tplc="F7120216">
      <w:start w:val="1"/>
      <w:numFmt w:val="decimal"/>
      <w:lvlText w:val="%1)"/>
      <w:lvlJc w:val="left"/>
      <w:pPr>
        <w:ind w:left="1996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1" w15:restartNumberingAfterBreak="0">
    <w:nsid w:val="2FFA4B38"/>
    <w:multiLevelType w:val="hybridMultilevel"/>
    <w:tmpl w:val="AEF214D8"/>
    <w:lvl w:ilvl="0" w:tplc="F7120216">
      <w:start w:val="1"/>
      <w:numFmt w:val="decimal"/>
      <w:lvlText w:val="%1)"/>
      <w:lvlJc w:val="left"/>
      <w:pPr>
        <w:ind w:left="1996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2" w15:restartNumberingAfterBreak="0">
    <w:nsid w:val="32726B19"/>
    <w:multiLevelType w:val="hybridMultilevel"/>
    <w:tmpl w:val="E356E90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911DEE"/>
    <w:multiLevelType w:val="multilevel"/>
    <w:tmpl w:val="F05C7890"/>
    <w:styleLink w:val="WW8Num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23272E"/>
    <w:multiLevelType w:val="hybridMultilevel"/>
    <w:tmpl w:val="4810EA3E"/>
    <w:lvl w:ilvl="0" w:tplc="04150011">
      <w:start w:val="1"/>
      <w:numFmt w:val="decimal"/>
      <w:lvlText w:val="%1)"/>
      <w:lvlJc w:val="left"/>
      <w:pPr>
        <w:ind w:left="1996" w:hanging="360"/>
      </w:p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5" w15:restartNumberingAfterBreak="0">
    <w:nsid w:val="46420F3A"/>
    <w:multiLevelType w:val="hybridMultilevel"/>
    <w:tmpl w:val="71949AA2"/>
    <w:lvl w:ilvl="0" w:tplc="0415000F">
      <w:start w:val="1"/>
      <w:numFmt w:val="decimal"/>
      <w:lvlText w:val="%1."/>
      <w:lvlJc w:val="left"/>
      <w:pPr>
        <w:ind w:left="1996" w:hanging="360"/>
      </w:pPr>
    </w:lvl>
    <w:lvl w:ilvl="1" w:tplc="B7D869E0">
      <w:start w:val="1"/>
      <w:numFmt w:val="decimal"/>
      <w:lvlText w:val="%2."/>
      <w:lvlJc w:val="left"/>
      <w:pPr>
        <w:ind w:left="2716" w:hanging="360"/>
      </w:pPr>
      <w:rPr>
        <w:b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6" w15:restartNumberingAfterBreak="0">
    <w:nsid w:val="50354DF2"/>
    <w:multiLevelType w:val="hybridMultilevel"/>
    <w:tmpl w:val="E5B0536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53C15161"/>
    <w:multiLevelType w:val="hybridMultilevel"/>
    <w:tmpl w:val="9070C5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FC2E14"/>
    <w:multiLevelType w:val="hybridMultilevel"/>
    <w:tmpl w:val="604811B8"/>
    <w:lvl w:ilvl="0" w:tplc="04150013">
      <w:start w:val="1"/>
      <w:numFmt w:val="upperRoman"/>
      <w:lvlText w:val="%1."/>
      <w:lvlJc w:val="right"/>
      <w:pPr>
        <w:ind w:left="1426" w:hanging="360"/>
      </w:pPr>
    </w:lvl>
    <w:lvl w:ilvl="1" w:tplc="25021C52">
      <w:start w:val="1"/>
      <w:numFmt w:val="decimal"/>
      <w:lvlText w:val="%2."/>
      <w:lvlJc w:val="left"/>
      <w:pPr>
        <w:ind w:left="214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9" w15:restartNumberingAfterBreak="0">
    <w:nsid w:val="58A6124A"/>
    <w:multiLevelType w:val="hybridMultilevel"/>
    <w:tmpl w:val="927054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475D19"/>
    <w:multiLevelType w:val="hybridMultilevel"/>
    <w:tmpl w:val="D69A838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ED55AE"/>
    <w:multiLevelType w:val="hybridMultilevel"/>
    <w:tmpl w:val="63FE6A6C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6F1D7DFD"/>
    <w:multiLevelType w:val="hybridMultilevel"/>
    <w:tmpl w:val="34A4F6A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D96E87"/>
    <w:multiLevelType w:val="hybridMultilevel"/>
    <w:tmpl w:val="0A887B24"/>
    <w:lvl w:ilvl="0" w:tplc="9D28703A">
      <w:start w:val="1"/>
      <w:numFmt w:val="decimal"/>
      <w:lvlText w:val="%1."/>
      <w:lvlJc w:val="left"/>
      <w:pPr>
        <w:ind w:left="1426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24" w15:restartNumberingAfterBreak="0">
    <w:nsid w:val="79114334"/>
    <w:multiLevelType w:val="hybridMultilevel"/>
    <w:tmpl w:val="A7166B0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EF96802"/>
    <w:multiLevelType w:val="hybridMultilevel"/>
    <w:tmpl w:val="BBBE172E"/>
    <w:lvl w:ilvl="0" w:tplc="E51888A0">
      <w:start w:val="1"/>
      <w:numFmt w:val="decimal"/>
      <w:lvlText w:val="%1)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F037336"/>
    <w:multiLevelType w:val="hybridMultilevel"/>
    <w:tmpl w:val="D10C4A24"/>
    <w:lvl w:ilvl="0" w:tplc="BFACC764">
      <w:start w:val="1"/>
      <w:numFmt w:val="upperRoman"/>
      <w:lvlText w:val="%1."/>
      <w:lvlJc w:val="left"/>
      <w:pPr>
        <w:ind w:left="1426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6" w:hanging="360"/>
      </w:pPr>
    </w:lvl>
    <w:lvl w:ilvl="2" w:tplc="0415001B" w:tentative="1">
      <w:start w:val="1"/>
      <w:numFmt w:val="lowerRoman"/>
      <w:lvlText w:val="%3."/>
      <w:lvlJc w:val="right"/>
      <w:pPr>
        <w:ind w:left="2506" w:hanging="180"/>
      </w:pPr>
    </w:lvl>
    <w:lvl w:ilvl="3" w:tplc="0415000F" w:tentative="1">
      <w:start w:val="1"/>
      <w:numFmt w:val="decimal"/>
      <w:lvlText w:val="%4."/>
      <w:lvlJc w:val="left"/>
      <w:pPr>
        <w:ind w:left="3226" w:hanging="360"/>
      </w:pPr>
    </w:lvl>
    <w:lvl w:ilvl="4" w:tplc="04150019" w:tentative="1">
      <w:start w:val="1"/>
      <w:numFmt w:val="lowerLetter"/>
      <w:lvlText w:val="%5."/>
      <w:lvlJc w:val="left"/>
      <w:pPr>
        <w:ind w:left="3946" w:hanging="360"/>
      </w:pPr>
    </w:lvl>
    <w:lvl w:ilvl="5" w:tplc="0415001B" w:tentative="1">
      <w:start w:val="1"/>
      <w:numFmt w:val="lowerRoman"/>
      <w:lvlText w:val="%6."/>
      <w:lvlJc w:val="right"/>
      <w:pPr>
        <w:ind w:left="4666" w:hanging="180"/>
      </w:pPr>
    </w:lvl>
    <w:lvl w:ilvl="6" w:tplc="0415000F" w:tentative="1">
      <w:start w:val="1"/>
      <w:numFmt w:val="decimal"/>
      <w:lvlText w:val="%7."/>
      <w:lvlJc w:val="left"/>
      <w:pPr>
        <w:ind w:left="5386" w:hanging="360"/>
      </w:pPr>
    </w:lvl>
    <w:lvl w:ilvl="7" w:tplc="04150019" w:tentative="1">
      <w:start w:val="1"/>
      <w:numFmt w:val="lowerLetter"/>
      <w:lvlText w:val="%8."/>
      <w:lvlJc w:val="left"/>
      <w:pPr>
        <w:ind w:left="6106" w:hanging="360"/>
      </w:pPr>
    </w:lvl>
    <w:lvl w:ilvl="8" w:tplc="0415001B" w:tentative="1">
      <w:start w:val="1"/>
      <w:numFmt w:val="lowerRoman"/>
      <w:lvlText w:val="%9."/>
      <w:lvlJc w:val="right"/>
      <w:pPr>
        <w:ind w:left="6826" w:hanging="180"/>
      </w:pPr>
    </w:lvl>
  </w:abstractNum>
  <w:num w:numId="1" w16cid:durableId="1823737746">
    <w:abstractNumId w:val="1"/>
  </w:num>
  <w:num w:numId="2" w16cid:durableId="529949309">
    <w:abstractNumId w:val="5"/>
  </w:num>
  <w:num w:numId="3" w16cid:durableId="822090925">
    <w:abstractNumId w:val="0"/>
  </w:num>
  <w:num w:numId="4" w16cid:durableId="1183472627">
    <w:abstractNumId w:val="16"/>
  </w:num>
  <w:num w:numId="5" w16cid:durableId="224418499">
    <w:abstractNumId w:val="21"/>
  </w:num>
  <w:num w:numId="6" w16cid:durableId="952637614">
    <w:abstractNumId w:val="24"/>
  </w:num>
  <w:num w:numId="7" w16cid:durableId="63078878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9679623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45786723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63236878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767339888">
    <w:abstractNumId w:val="2"/>
  </w:num>
  <w:num w:numId="12" w16cid:durableId="2052420316">
    <w:abstractNumId w:val="7"/>
  </w:num>
  <w:num w:numId="13" w16cid:durableId="193542080">
    <w:abstractNumId w:val="26"/>
  </w:num>
  <w:num w:numId="14" w16cid:durableId="1362512238">
    <w:abstractNumId w:val="23"/>
  </w:num>
  <w:num w:numId="15" w16cid:durableId="1832911133">
    <w:abstractNumId w:val="19"/>
  </w:num>
  <w:num w:numId="16" w16cid:durableId="456070235">
    <w:abstractNumId w:val="6"/>
  </w:num>
  <w:num w:numId="17" w16cid:durableId="357514976">
    <w:abstractNumId w:val="22"/>
  </w:num>
  <w:num w:numId="18" w16cid:durableId="2073191191">
    <w:abstractNumId w:val="9"/>
  </w:num>
  <w:num w:numId="19" w16cid:durableId="996029673">
    <w:abstractNumId w:val="18"/>
  </w:num>
  <w:num w:numId="20" w16cid:durableId="1733432592">
    <w:abstractNumId w:val="15"/>
  </w:num>
  <w:num w:numId="21" w16cid:durableId="632752200">
    <w:abstractNumId w:val="10"/>
  </w:num>
  <w:num w:numId="22" w16cid:durableId="326444968">
    <w:abstractNumId w:val="14"/>
  </w:num>
  <w:num w:numId="23" w16cid:durableId="1728607802">
    <w:abstractNumId w:val="11"/>
  </w:num>
  <w:num w:numId="24" w16cid:durableId="771902280">
    <w:abstractNumId w:val="17"/>
  </w:num>
  <w:num w:numId="25" w16cid:durableId="1321081128">
    <w:abstractNumId w:val="8"/>
  </w:num>
  <w:num w:numId="26" w16cid:durableId="107624389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770393622">
    <w:abstractNumId w:val="12"/>
  </w:num>
  <w:num w:numId="28" w16cid:durableId="111018186">
    <w:abstractNumId w:val="13"/>
  </w:num>
  <w:num w:numId="29" w16cid:durableId="16200697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10D4"/>
    <w:rsid w:val="000018F1"/>
    <w:rsid w:val="000105D9"/>
    <w:rsid w:val="00015CDF"/>
    <w:rsid w:val="000325BB"/>
    <w:rsid w:val="0003713D"/>
    <w:rsid w:val="00054E80"/>
    <w:rsid w:val="00064BFA"/>
    <w:rsid w:val="000760E6"/>
    <w:rsid w:val="00094D56"/>
    <w:rsid w:val="000A4CD8"/>
    <w:rsid w:val="000A5784"/>
    <w:rsid w:val="000B1DF3"/>
    <w:rsid w:val="000B373D"/>
    <w:rsid w:val="000C3D88"/>
    <w:rsid w:val="000C3F89"/>
    <w:rsid w:val="000F1B56"/>
    <w:rsid w:val="00101A37"/>
    <w:rsid w:val="00112B6F"/>
    <w:rsid w:val="0012076E"/>
    <w:rsid w:val="00126DDC"/>
    <w:rsid w:val="001521AB"/>
    <w:rsid w:val="001607F8"/>
    <w:rsid w:val="00167B24"/>
    <w:rsid w:val="00172F22"/>
    <w:rsid w:val="00174EEB"/>
    <w:rsid w:val="00177B88"/>
    <w:rsid w:val="00180C42"/>
    <w:rsid w:val="00196F6A"/>
    <w:rsid w:val="001A199D"/>
    <w:rsid w:val="001A6F35"/>
    <w:rsid w:val="001B35E3"/>
    <w:rsid w:val="001F33F9"/>
    <w:rsid w:val="0020754A"/>
    <w:rsid w:val="00221F57"/>
    <w:rsid w:val="0022239F"/>
    <w:rsid w:val="00223199"/>
    <w:rsid w:val="002270CA"/>
    <w:rsid w:val="0022715F"/>
    <w:rsid w:val="00231C29"/>
    <w:rsid w:val="00236873"/>
    <w:rsid w:val="0025690E"/>
    <w:rsid w:val="002579F1"/>
    <w:rsid w:val="002661B7"/>
    <w:rsid w:val="002766D9"/>
    <w:rsid w:val="002803A9"/>
    <w:rsid w:val="00282C80"/>
    <w:rsid w:val="00283BEC"/>
    <w:rsid w:val="00292D39"/>
    <w:rsid w:val="002A4150"/>
    <w:rsid w:val="002B343F"/>
    <w:rsid w:val="002C19D1"/>
    <w:rsid w:val="002C3170"/>
    <w:rsid w:val="002C4F33"/>
    <w:rsid w:val="002C65F9"/>
    <w:rsid w:val="002D156B"/>
    <w:rsid w:val="002D1BAF"/>
    <w:rsid w:val="002E2229"/>
    <w:rsid w:val="002E3166"/>
    <w:rsid w:val="00301FB2"/>
    <w:rsid w:val="003110D2"/>
    <w:rsid w:val="003158D4"/>
    <w:rsid w:val="00316F93"/>
    <w:rsid w:val="00330E27"/>
    <w:rsid w:val="00343F40"/>
    <w:rsid w:val="00373114"/>
    <w:rsid w:val="00385DC9"/>
    <w:rsid w:val="003930C3"/>
    <w:rsid w:val="003A1755"/>
    <w:rsid w:val="003A69A5"/>
    <w:rsid w:val="003A7102"/>
    <w:rsid w:val="003A7409"/>
    <w:rsid w:val="003C1F2B"/>
    <w:rsid w:val="003C7EA3"/>
    <w:rsid w:val="00400E49"/>
    <w:rsid w:val="0040257A"/>
    <w:rsid w:val="00440176"/>
    <w:rsid w:val="004629E4"/>
    <w:rsid w:val="00487FEB"/>
    <w:rsid w:val="00493DDC"/>
    <w:rsid w:val="004B183B"/>
    <w:rsid w:val="004B2034"/>
    <w:rsid w:val="004B293A"/>
    <w:rsid w:val="004E04C8"/>
    <w:rsid w:val="004E3C68"/>
    <w:rsid w:val="004E71ED"/>
    <w:rsid w:val="004F770E"/>
    <w:rsid w:val="0051028B"/>
    <w:rsid w:val="0051602C"/>
    <w:rsid w:val="00527CB4"/>
    <w:rsid w:val="005373DC"/>
    <w:rsid w:val="00546857"/>
    <w:rsid w:val="005625F2"/>
    <w:rsid w:val="00575426"/>
    <w:rsid w:val="00583A1C"/>
    <w:rsid w:val="00592BBC"/>
    <w:rsid w:val="005A2BF9"/>
    <w:rsid w:val="005B4455"/>
    <w:rsid w:val="005B4AED"/>
    <w:rsid w:val="005C4195"/>
    <w:rsid w:val="005D2EEA"/>
    <w:rsid w:val="005F02E1"/>
    <w:rsid w:val="00611959"/>
    <w:rsid w:val="00611B34"/>
    <w:rsid w:val="0062380A"/>
    <w:rsid w:val="00662B81"/>
    <w:rsid w:val="00681DF3"/>
    <w:rsid w:val="006926EB"/>
    <w:rsid w:val="006A134E"/>
    <w:rsid w:val="006A73E9"/>
    <w:rsid w:val="006E341B"/>
    <w:rsid w:val="006E7076"/>
    <w:rsid w:val="006F0AE9"/>
    <w:rsid w:val="006F42FD"/>
    <w:rsid w:val="007008E7"/>
    <w:rsid w:val="00700E6D"/>
    <w:rsid w:val="00702D20"/>
    <w:rsid w:val="00704548"/>
    <w:rsid w:val="00722018"/>
    <w:rsid w:val="00726369"/>
    <w:rsid w:val="007337AE"/>
    <w:rsid w:val="00750F3E"/>
    <w:rsid w:val="00751809"/>
    <w:rsid w:val="00756B5C"/>
    <w:rsid w:val="00757B10"/>
    <w:rsid w:val="0076417A"/>
    <w:rsid w:val="0077782C"/>
    <w:rsid w:val="00793639"/>
    <w:rsid w:val="007A37E1"/>
    <w:rsid w:val="007C0ACA"/>
    <w:rsid w:val="007D6C3A"/>
    <w:rsid w:val="007E6FFF"/>
    <w:rsid w:val="008001F6"/>
    <w:rsid w:val="0080209E"/>
    <w:rsid w:val="00803822"/>
    <w:rsid w:val="00804EEC"/>
    <w:rsid w:val="00810DE1"/>
    <w:rsid w:val="00815335"/>
    <w:rsid w:val="008209BF"/>
    <w:rsid w:val="00821C30"/>
    <w:rsid w:val="008255F0"/>
    <w:rsid w:val="00825CC9"/>
    <w:rsid w:val="008345DE"/>
    <w:rsid w:val="00842B3D"/>
    <w:rsid w:val="0084471D"/>
    <w:rsid w:val="00850E79"/>
    <w:rsid w:val="00851402"/>
    <w:rsid w:val="00856862"/>
    <w:rsid w:val="008634CF"/>
    <w:rsid w:val="008766CF"/>
    <w:rsid w:val="00880BCF"/>
    <w:rsid w:val="00883089"/>
    <w:rsid w:val="00885D2C"/>
    <w:rsid w:val="00885E11"/>
    <w:rsid w:val="00897650"/>
    <w:rsid w:val="008D5CD0"/>
    <w:rsid w:val="008D7904"/>
    <w:rsid w:val="008F6C96"/>
    <w:rsid w:val="0092301B"/>
    <w:rsid w:val="00925054"/>
    <w:rsid w:val="0094343A"/>
    <w:rsid w:val="00944686"/>
    <w:rsid w:val="009524B0"/>
    <w:rsid w:val="00983318"/>
    <w:rsid w:val="00983CD5"/>
    <w:rsid w:val="009B5454"/>
    <w:rsid w:val="009C7900"/>
    <w:rsid w:val="009D6206"/>
    <w:rsid w:val="009E10D4"/>
    <w:rsid w:val="00A0071E"/>
    <w:rsid w:val="00A2104F"/>
    <w:rsid w:val="00A242F6"/>
    <w:rsid w:val="00A27316"/>
    <w:rsid w:val="00A41C4D"/>
    <w:rsid w:val="00A45E5E"/>
    <w:rsid w:val="00A52808"/>
    <w:rsid w:val="00A56A31"/>
    <w:rsid w:val="00A83313"/>
    <w:rsid w:val="00A901F0"/>
    <w:rsid w:val="00AC2BF5"/>
    <w:rsid w:val="00AD326B"/>
    <w:rsid w:val="00AE0B25"/>
    <w:rsid w:val="00AE2FCB"/>
    <w:rsid w:val="00AF3E5B"/>
    <w:rsid w:val="00AF6B11"/>
    <w:rsid w:val="00B06AE8"/>
    <w:rsid w:val="00B127E4"/>
    <w:rsid w:val="00B303D4"/>
    <w:rsid w:val="00B33446"/>
    <w:rsid w:val="00B33799"/>
    <w:rsid w:val="00B369C3"/>
    <w:rsid w:val="00B40B75"/>
    <w:rsid w:val="00B54351"/>
    <w:rsid w:val="00B63385"/>
    <w:rsid w:val="00B639F4"/>
    <w:rsid w:val="00B64C38"/>
    <w:rsid w:val="00B654B5"/>
    <w:rsid w:val="00B67172"/>
    <w:rsid w:val="00B7071C"/>
    <w:rsid w:val="00B74904"/>
    <w:rsid w:val="00B85B52"/>
    <w:rsid w:val="00B872B8"/>
    <w:rsid w:val="00BC56A5"/>
    <w:rsid w:val="00BD4370"/>
    <w:rsid w:val="00BE7F7B"/>
    <w:rsid w:val="00C032B9"/>
    <w:rsid w:val="00C03C22"/>
    <w:rsid w:val="00C07D61"/>
    <w:rsid w:val="00C172CF"/>
    <w:rsid w:val="00C3083B"/>
    <w:rsid w:val="00C360FD"/>
    <w:rsid w:val="00C403B9"/>
    <w:rsid w:val="00C4593B"/>
    <w:rsid w:val="00C45FFF"/>
    <w:rsid w:val="00C53302"/>
    <w:rsid w:val="00C56563"/>
    <w:rsid w:val="00C714B5"/>
    <w:rsid w:val="00C73842"/>
    <w:rsid w:val="00C74163"/>
    <w:rsid w:val="00C76D30"/>
    <w:rsid w:val="00C81456"/>
    <w:rsid w:val="00C8693C"/>
    <w:rsid w:val="00C9778E"/>
    <w:rsid w:val="00CA6976"/>
    <w:rsid w:val="00CB191A"/>
    <w:rsid w:val="00CB54C2"/>
    <w:rsid w:val="00CC0CDD"/>
    <w:rsid w:val="00CD10A0"/>
    <w:rsid w:val="00CD1637"/>
    <w:rsid w:val="00CE145E"/>
    <w:rsid w:val="00CE4E4A"/>
    <w:rsid w:val="00CF2388"/>
    <w:rsid w:val="00CF29FE"/>
    <w:rsid w:val="00CF4EC3"/>
    <w:rsid w:val="00D008D4"/>
    <w:rsid w:val="00D1679E"/>
    <w:rsid w:val="00D2545B"/>
    <w:rsid w:val="00D334F5"/>
    <w:rsid w:val="00D349A5"/>
    <w:rsid w:val="00D36EBF"/>
    <w:rsid w:val="00D427B0"/>
    <w:rsid w:val="00D53A3D"/>
    <w:rsid w:val="00D566E3"/>
    <w:rsid w:val="00D61372"/>
    <w:rsid w:val="00D7562D"/>
    <w:rsid w:val="00D81418"/>
    <w:rsid w:val="00D97DD2"/>
    <w:rsid w:val="00DA02E1"/>
    <w:rsid w:val="00DC1320"/>
    <w:rsid w:val="00DC1DFB"/>
    <w:rsid w:val="00DD074E"/>
    <w:rsid w:val="00DD1445"/>
    <w:rsid w:val="00DE69F2"/>
    <w:rsid w:val="00DF3172"/>
    <w:rsid w:val="00DF335F"/>
    <w:rsid w:val="00DF6EC9"/>
    <w:rsid w:val="00E04589"/>
    <w:rsid w:val="00E23A11"/>
    <w:rsid w:val="00E246DC"/>
    <w:rsid w:val="00E26F4B"/>
    <w:rsid w:val="00E33F32"/>
    <w:rsid w:val="00E42DF8"/>
    <w:rsid w:val="00E445F6"/>
    <w:rsid w:val="00E447AD"/>
    <w:rsid w:val="00E5107D"/>
    <w:rsid w:val="00E55528"/>
    <w:rsid w:val="00E5661F"/>
    <w:rsid w:val="00E64BAD"/>
    <w:rsid w:val="00E70264"/>
    <w:rsid w:val="00E8015A"/>
    <w:rsid w:val="00E94FF4"/>
    <w:rsid w:val="00E950F7"/>
    <w:rsid w:val="00EA66C2"/>
    <w:rsid w:val="00EC4F92"/>
    <w:rsid w:val="00ED18D0"/>
    <w:rsid w:val="00EF1B50"/>
    <w:rsid w:val="00EF5597"/>
    <w:rsid w:val="00F003F9"/>
    <w:rsid w:val="00F02DA3"/>
    <w:rsid w:val="00F0551F"/>
    <w:rsid w:val="00F171F4"/>
    <w:rsid w:val="00F32EA2"/>
    <w:rsid w:val="00F37F2A"/>
    <w:rsid w:val="00F45B80"/>
    <w:rsid w:val="00F50235"/>
    <w:rsid w:val="00F54F09"/>
    <w:rsid w:val="00F67BA6"/>
    <w:rsid w:val="00F8038E"/>
    <w:rsid w:val="00F8355C"/>
    <w:rsid w:val="00F936D5"/>
    <w:rsid w:val="00FB0D69"/>
    <w:rsid w:val="00FC697C"/>
    <w:rsid w:val="00FD299D"/>
    <w:rsid w:val="00FE3B96"/>
    <w:rsid w:val="00FF117F"/>
    <w:rsid w:val="00FF3E56"/>
    <w:rsid w:val="00FF6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EB89A0"/>
  <w15:chartTrackingRefBased/>
  <w15:docId w15:val="{D44106F0-5E3D-4878-A016-C2F3F9198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1637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en-US" w:eastAsia="zh-CN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9E10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basedOn w:val="Domylnaczcionkaakapitu"/>
    <w:uiPriority w:val="20"/>
    <w:qFormat/>
    <w:rsid w:val="00885E11"/>
    <w:rPr>
      <w:i/>
      <w:iCs/>
    </w:rPr>
  </w:style>
  <w:style w:type="character" w:styleId="Hipercze">
    <w:name w:val="Hyperlink"/>
    <w:basedOn w:val="Domylnaczcionkaakapitu"/>
    <w:uiPriority w:val="99"/>
    <w:unhideWhenUsed/>
    <w:rsid w:val="00885E11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C8145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01FB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1FB2"/>
    <w:rPr>
      <w:rFonts w:ascii="Segoe UI" w:eastAsia="Andale Sans UI" w:hAnsi="Segoe UI" w:cs="Segoe UI"/>
      <w:kern w:val="1"/>
      <w:sz w:val="18"/>
      <w:szCs w:val="18"/>
      <w:lang w:val="en-US" w:eastAsia="zh-CN" w:bidi="en-US"/>
    </w:rPr>
  </w:style>
  <w:style w:type="paragraph" w:styleId="Tekstpodstawowy">
    <w:name w:val="Body Text"/>
    <w:basedOn w:val="Normalny"/>
    <w:link w:val="TekstpodstawowyZnak"/>
    <w:unhideWhenUsed/>
    <w:rsid w:val="00C53302"/>
    <w:pPr>
      <w:spacing w:after="140" w:line="288" w:lineRule="auto"/>
      <w:textAlignment w:val="auto"/>
    </w:pPr>
    <w:rPr>
      <w:kern w:val="2"/>
    </w:rPr>
  </w:style>
  <w:style w:type="character" w:customStyle="1" w:styleId="TekstpodstawowyZnak">
    <w:name w:val="Tekst podstawowy Znak"/>
    <w:basedOn w:val="Domylnaczcionkaakapitu"/>
    <w:link w:val="Tekstpodstawowy"/>
    <w:rsid w:val="00C53302"/>
    <w:rPr>
      <w:rFonts w:ascii="Times New Roman" w:eastAsia="Andale Sans UI" w:hAnsi="Times New Roman" w:cs="Tahoma"/>
      <w:kern w:val="2"/>
      <w:sz w:val="24"/>
      <w:szCs w:val="24"/>
      <w:lang w:val="en-US" w:eastAsia="zh-CN" w:bidi="en-US"/>
    </w:rPr>
  </w:style>
  <w:style w:type="character" w:styleId="UyteHipercze">
    <w:name w:val="FollowedHyperlink"/>
    <w:basedOn w:val="Domylnaczcionkaakapitu"/>
    <w:uiPriority w:val="99"/>
    <w:semiHidden/>
    <w:unhideWhenUsed/>
    <w:rsid w:val="00174EEB"/>
    <w:rPr>
      <w:color w:val="954F72" w:themeColor="followed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6119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11959"/>
    <w:rPr>
      <w:rFonts w:ascii="Times New Roman" w:eastAsia="Andale Sans UI" w:hAnsi="Times New Roman" w:cs="Tahoma"/>
      <w:kern w:val="1"/>
      <w:sz w:val="24"/>
      <w:szCs w:val="24"/>
      <w:lang w:val="en-US" w:eastAsia="zh-CN" w:bidi="en-US"/>
    </w:rPr>
  </w:style>
  <w:style w:type="paragraph" w:styleId="Stopka">
    <w:name w:val="footer"/>
    <w:aliases w:val="Znak"/>
    <w:basedOn w:val="Normalny"/>
    <w:link w:val="StopkaZnak"/>
    <w:uiPriority w:val="99"/>
    <w:unhideWhenUsed/>
    <w:rsid w:val="00611959"/>
    <w:pPr>
      <w:tabs>
        <w:tab w:val="center" w:pos="4536"/>
        <w:tab w:val="right" w:pos="9072"/>
      </w:tabs>
    </w:pPr>
  </w:style>
  <w:style w:type="character" w:customStyle="1" w:styleId="StopkaZnak">
    <w:name w:val="Stopka Znak"/>
    <w:aliases w:val="Znak Znak"/>
    <w:basedOn w:val="Domylnaczcionkaakapitu"/>
    <w:link w:val="Stopka"/>
    <w:uiPriority w:val="99"/>
    <w:rsid w:val="00611959"/>
    <w:rPr>
      <w:rFonts w:ascii="Times New Roman" w:eastAsia="Andale Sans UI" w:hAnsi="Times New Roman" w:cs="Tahoma"/>
      <w:kern w:val="1"/>
      <w:sz w:val="24"/>
      <w:szCs w:val="24"/>
      <w:lang w:val="en-US" w:eastAsia="zh-CN" w:bidi="en-US"/>
    </w:rPr>
  </w:style>
  <w:style w:type="paragraph" w:customStyle="1" w:styleId="Default">
    <w:name w:val="Default"/>
    <w:rsid w:val="00885D2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kapitzlist1">
    <w:name w:val="Akapit z listą1"/>
    <w:basedOn w:val="Normalny"/>
    <w:rsid w:val="00681DF3"/>
    <w:pPr>
      <w:ind w:left="720"/>
      <w:contextualSpacing/>
      <w:textAlignment w:val="auto"/>
    </w:pPr>
    <w:rPr>
      <w:kern w:val="2"/>
    </w:rPr>
  </w:style>
  <w:style w:type="character" w:styleId="Pogrubienie">
    <w:name w:val="Strong"/>
    <w:basedOn w:val="Domylnaczcionkaakapitu"/>
    <w:uiPriority w:val="22"/>
    <w:qFormat/>
    <w:rsid w:val="00B40B75"/>
    <w:rPr>
      <w:b/>
      <w:bCs/>
    </w:rPr>
  </w:style>
  <w:style w:type="character" w:customStyle="1" w:styleId="alb-s">
    <w:name w:val="a_lb-s"/>
    <w:basedOn w:val="Domylnaczcionkaakapitu"/>
    <w:rsid w:val="00E950F7"/>
  </w:style>
  <w:style w:type="numbering" w:customStyle="1" w:styleId="WW8Num2">
    <w:name w:val="WW8Num2"/>
    <w:basedOn w:val="Bezlisty"/>
    <w:rsid w:val="009D6206"/>
    <w:pPr>
      <w:numPr>
        <w:numId w:val="2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21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6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79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34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0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2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46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72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44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ug.debnicakaszubska.ibip.pl/public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ebnicakaszubska.eu/dzialki-na-sprzedaz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nieruchomosci@debnicakaszubska.e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4D2082-6EA5-4DDE-954D-0BD6A344F9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544</TotalTime>
  <Pages>1</Pages>
  <Words>1562</Words>
  <Characters>9375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Jankowska</dc:creator>
  <cp:keywords/>
  <dc:description/>
  <cp:lastModifiedBy>Weronika Świetlik</cp:lastModifiedBy>
  <cp:revision>15</cp:revision>
  <cp:lastPrinted>2024-12-05T11:26:00Z</cp:lastPrinted>
  <dcterms:created xsi:type="dcterms:W3CDTF">2024-11-12T09:42:00Z</dcterms:created>
  <dcterms:modified xsi:type="dcterms:W3CDTF">2024-12-05T11:26:00Z</dcterms:modified>
</cp:coreProperties>
</file>