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C806E" w14:textId="77777777" w:rsidR="00521E40" w:rsidRDefault="00521E40" w:rsidP="00521E40">
      <w:pPr>
        <w:spacing w:before="240" w:after="240"/>
        <w:jc w:val="center"/>
        <w:rPr>
          <w:b/>
          <w:sz w:val="24"/>
          <w:lang w:eastAsia="en-US"/>
        </w:rPr>
      </w:pPr>
      <w:r w:rsidRPr="009728EE">
        <w:rPr>
          <w:b/>
          <w:sz w:val="24"/>
          <w:lang w:eastAsia="en-US"/>
        </w:rPr>
        <w:t>FORMULARZ ANKIETY</w:t>
      </w:r>
    </w:p>
    <w:p w14:paraId="4177339C" w14:textId="77777777" w:rsidR="004A3937" w:rsidRPr="009728EE" w:rsidRDefault="004A3937" w:rsidP="00521E40">
      <w:pPr>
        <w:spacing w:before="240" w:after="240"/>
        <w:jc w:val="center"/>
        <w:rPr>
          <w:b/>
          <w:sz w:val="24"/>
          <w:lang w:eastAsia="en-US"/>
        </w:rPr>
      </w:pPr>
    </w:p>
    <w:p w14:paraId="5877CED5" w14:textId="77777777" w:rsidR="00521E40" w:rsidRPr="009728EE" w:rsidRDefault="00521E40" w:rsidP="00521E40">
      <w:pPr>
        <w:spacing w:before="100" w:beforeAutospacing="1" w:after="100" w:afterAutospacing="1"/>
        <w:jc w:val="both"/>
        <w:rPr>
          <w:sz w:val="24"/>
          <w:lang w:eastAsia="en-US"/>
        </w:rPr>
      </w:pPr>
      <w:r w:rsidRPr="009728EE">
        <w:rPr>
          <w:sz w:val="24"/>
          <w:lang w:eastAsia="en-US"/>
        </w:rPr>
        <w:t xml:space="preserve">Przebudowa </w:t>
      </w:r>
      <w:r w:rsidRPr="00521E40">
        <w:rPr>
          <w:sz w:val="10"/>
          <w:szCs w:val="10"/>
          <w:lang w:eastAsia="en-US"/>
        </w:rPr>
        <w:t>sali</w:t>
      </w:r>
      <w:r w:rsidRPr="009728EE">
        <w:rPr>
          <w:sz w:val="24"/>
          <w:lang w:eastAsia="en-US"/>
        </w:rPr>
        <w:t xml:space="preserve"> gimnastycznej w Dębnicy Kaszubskiej znajdującej się przy Czerwonej Szkole.</w:t>
      </w:r>
    </w:p>
    <w:p w14:paraId="0746972D" w14:textId="77777777" w:rsidR="00521E40" w:rsidRDefault="00521E40" w:rsidP="00521E40">
      <w:pPr>
        <w:spacing w:before="100" w:beforeAutospacing="1" w:after="100" w:afterAutospacing="1"/>
        <w:jc w:val="both"/>
        <w:rPr>
          <w:sz w:val="24"/>
          <w:lang w:eastAsia="en-US"/>
        </w:rPr>
      </w:pPr>
      <w:r w:rsidRPr="009728EE">
        <w:rPr>
          <w:sz w:val="24"/>
          <w:lang w:eastAsia="en-US"/>
        </w:rPr>
        <w:t xml:space="preserve">Gmina Dębnica Kaszubska zwraca się z prośbą o wypełnienie krótkiej ankiety mającej na celu zebranie opinii mieszkańców na temat oczekiwanej oferty kulturalnej prowadzonej w przebudowanym obiekcie jakim jest </w:t>
      </w:r>
      <w:r>
        <w:rPr>
          <w:sz w:val="24"/>
          <w:lang w:eastAsia="en-US"/>
        </w:rPr>
        <w:t>s</w:t>
      </w:r>
      <w:r w:rsidRPr="009728EE">
        <w:rPr>
          <w:sz w:val="24"/>
          <w:lang w:eastAsia="en-US"/>
        </w:rPr>
        <w:t xml:space="preserve">ala gimnastyczna w Dębnicy Kaszubskiej znajdująca się przy Czerwonej Szkole. </w:t>
      </w:r>
    </w:p>
    <w:p w14:paraId="3A224C00" w14:textId="77777777" w:rsidR="00521E40" w:rsidRPr="009728EE" w:rsidRDefault="00521E40" w:rsidP="00521E40">
      <w:pPr>
        <w:spacing w:before="100" w:beforeAutospacing="1" w:after="100" w:afterAutospacing="1"/>
        <w:jc w:val="both"/>
        <w:rPr>
          <w:sz w:val="24"/>
          <w:lang w:eastAsia="en-US"/>
        </w:rPr>
      </w:pPr>
      <w:r w:rsidRPr="009728EE">
        <w:rPr>
          <w:sz w:val="24"/>
          <w:lang w:eastAsia="en-US"/>
        </w:rPr>
        <w:t>Wyniki ankiety będą pomocne przy tworzeniu oferty kulturalnej prowadzonej w przebudowanym obiekcie.</w:t>
      </w:r>
    </w:p>
    <w:p w14:paraId="50CA6DBF" w14:textId="77777777" w:rsidR="00521E40" w:rsidRPr="009728EE" w:rsidRDefault="00521E40" w:rsidP="00521E40">
      <w:pPr>
        <w:spacing w:after="120"/>
        <w:jc w:val="both"/>
        <w:rPr>
          <w:rFonts w:eastAsia="Calibri"/>
          <w:kern w:val="2"/>
          <w:sz w:val="24"/>
          <w:lang w:eastAsia="en-US"/>
        </w:rPr>
      </w:pPr>
      <w:r w:rsidRPr="009728EE">
        <w:rPr>
          <w:rFonts w:eastAsia="Calibri"/>
          <w:kern w:val="2"/>
          <w:sz w:val="24"/>
          <w:lang w:eastAsia="en-US"/>
        </w:rPr>
        <w:t xml:space="preserve">Gmina Dębnica Kaszubska zamierza złożyć wniosek o dofinansowanie projektu dla </w:t>
      </w:r>
      <w:r w:rsidRPr="009728EE">
        <w:rPr>
          <w:rFonts w:eastAsia="Calibri"/>
          <w:b/>
          <w:bCs/>
          <w:kern w:val="2"/>
          <w:sz w:val="24"/>
          <w:lang w:eastAsia="en-US"/>
        </w:rPr>
        <w:t>Działania 6.10. Infrastruktura kultury w ramach programu regionalnego Fundusze Europejskie dla Pomorza 2021-2027</w:t>
      </w:r>
      <w:r w:rsidRPr="009728EE">
        <w:rPr>
          <w:rFonts w:eastAsia="Calibri"/>
          <w:kern w:val="2"/>
          <w:sz w:val="24"/>
          <w:lang w:eastAsia="en-US"/>
        </w:rPr>
        <w:t xml:space="preserve">. W ramach Działania 6.10. Infrastruktura kultury realizowane będą projekty przyczyniające się do wzmacniania roli kultury w procesie zwiększania spójności społecznej województwa. Gmina Dębnica Kaszubska planuje ubiegać się o dofinansowanie przebudowy </w:t>
      </w:r>
      <w:r>
        <w:rPr>
          <w:rFonts w:eastAsia="Calibri"/>
          <w:kern w:val="2"/>
          <w:sz w:val="24"/>
          <w:lang w:eastAsia="en-US"/>
        </w:rPr>
        <w:t>s</w:t>
      </w:r>
      <w:r w:rsidRPr="009728EE">
        <w:rPr>
          <w:rFonts w:eastAsia="Calibri"/>
          <w:kern w:val="2"/>
          <w:sz w:val="24"/>
          <w:lang w:eastAsia="en-US"/>
        </w:rPr>
        <w:t>ali gimnastycznej w Dębnicy Kaszubskiej znajdującej się przy Czerwonej Szkole i utworzenia w niej Gminnego Centrum Kulturalnego. Posiadanie takiego obiektu umożliwi prowadzenie Gminnemu Ośrodkowi Kultury działalności kulturalnej skierowanej do wszystkich mieszkańców przyczyniającej się do:</w:t>
      </w:r>
    </w:p>
    <w:p w14:paraId="00E118C0" w14:textId="77777777" w:rsidR="00521E40" w:rsidRPr="009728EE" w:rsidRDefault="00521E40" w:rsidP="00521E40">
      <w:pPr>
        <w:spacing w:after="0"/>
        <w:ind w:left="720" w:hanging="36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>─</w:t>
      </w:r>
      <w:r w:rsidRPr="009728EE">
        <w:rPr>
          <w:rFonts w:eastAsia="Calibri"/>
          <w:sz w:val="24"/>
        </w:rPr>
        <w:tab/>
        <w:t xml:space="preserve">rozwijania aktywności, wzmacniania włączenia społecznego i rozwoju gospodarczego; </w:t>
      </w:r>
    </w:p>
    <w:p w14:paraId="567F217D" w14:textId="77777777" w:rsidR="00521E40" w:rsidRPr="009728EE" w:rsidRDefault="00521E40" w:rsidP="00521E40">
      <w:pPr>
        <w:spacing w:after="0"/>
        <w:ind w:left="720" w:hanging="36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>─</w:t>
      </w:r>
      <w:r w:rsidRPr="009728EE">
        <w:rPr>
          <w:rFonts w:eastAsia="Calibri"/>
          <w:sz w:val="24"/>
        </w:rPr>
        <w:tab/>
        <w:t>integracji społeczności lokalnej;</w:t>
      </w:r>
    </w:p>
    <w:p w14:paraId="6634AAE6" w14:textId="77777777" w:rsidR="00521E40" w:rsidRPr="009728EE" w:rsidRDefault="00521E40" w:rsidP="00521E40">
      <w:pPr>
        <w:spacing w:after="0"/>
        <w:ind w:left="720" w:hanging="36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>─</w:t>
      </w:r>
      <w:r w:rsidRPr="009728EE">
        <w:rPr>
          <w:rFonts w:eastAsia="Calibri"/>
          <w:sz w:val="24"/>
        </w:rPr>
        <w:tab/>
        <w:t>zwiększenia uczestnictwa mieszkańców w kulturze;</w:t>
      </w:r>
    </w:p>
    <w:p w14:paraId="0D8D33D7" w14:textId="77777777" w:rsidR="00521E40" w:rsidRPr="009728EE" w:rsidRDefault="00521E40" w:rsidP="00521E40">
      <w:pPr>
        <w:spacing w:after="0"/>
        <w:ind w:left="720" w:hanging="36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>─</w:t>
      </w:r>
      <w:r w:rsidRPr="009728EE">
        <w:rPr>
          <w:rFonts w:eastAsia="Calibri"/>
          <w:sz w:val="24"/>
        </w:rPr>
        <w:tab/>
        <w:t>poprawy jakości oferty kulturalnej.</w:t>
      </w:r>
    </w:p>
    <w:p w14:paraId="7D0A835D" w14:textId="77777777" w:rsidR="00521E40" w:rsidRPr="009728EE" w:rsidRDefault="00521E40" w:rsidP="00521E40">
      <w:pPr>
        <w:spacing w:before="100" w:beforeAutospacing="1" w:after="100" w:afterAutospacing="1"/>
        <w:jc w:val="both"/>
        <w:rPr>
          <w:sz w:val="24"/>
        </w:rPr>
      </w:pPr>
      <w:r w:rsidRPr="009728EE">
        <w:rPr>
          <w:sz w:val="24"/>
        </w:rPr>
        <w:t xml:space="preserve">Wypełniony Formularz ankiety zawierający odpowiedzi należy przekazać w terminie </w:t>
      </w:r>
      <w:r w:rsidRPr="009728EE">
        <w:rPr>
          <w:b/>
          <w:sz w:val="24"/>
        </w:rPr>
        <w:t>do</w:t>
      </w:r>
      <w:r w:rsidRPr="009728EE">
        <w:rPr>
          <w:sz w:val="24"/>
        </w:rPr>
        <w:t xml:space="preserve"> </w:t>
      </w:r>
      <w:r w:rsidRPr="009728EE">
        <w:rPr>
          <w:b/>
          <w:sz w:val="24"/>
        </w:rPr>
        <w:t xml:space="preserve">dnia </w:t>
      </w:r>
      <w:r>
        <w:rPr>
          <w:b/>
          <w:sz w:val="24"/>
        </w:rPr>
        <w:t>9</w:t>
      </w:r>
      <w:r w:rsidRPr="009728EE">
        <w:rPr>
          <w:b/>
          <w:sz w:val="24"/>
        </w:rPr>
        <w:t xml:space="preserve"> listopada 2023 r.</w:t>
      </w:r>
      <w:r w:rsidRPr="009728EE">
        <w:rPr>
          <w:sz w:val="24"/>
        </w:rPr>
        <w:t>:</w:t>
      </w:r>
    </w:p>
    <w:p w14:paraId="175E72D6" w14:textId="77777777" w:rsidR="00521E40" w:rsidRPr="009728EE" w:rsidRDefault="00521E40" w:rsidP="00521E40">
      <w:pPr>
        <w:spacing w:after="0"/>
        <w:ind w:left="709" w:hanging="415"/>
        <w:jc w:val="both"/>
        <w:rPr>
          <w:sz w:val="24"/>
        </w:rPr>
      </w:pPr>
      <w:r w:rsidRPr="009728EE">
        <w:rPr>
          <w:sz w:val="24"/>
        </w:rPr>
        <w:t>─</w:t>
      </w:r>
      <w:r w:rsidRPr="009728EE">
        <w:rPr>
          <w:sz w:val="24"/>
        </w:rPr>
        <w:tab/>
      </w:r>
      <w:r w:rsidRPr="009728EE">
        <w:rPr>
          <w:bCs/>
          <w:sz w:val="24"/>
        </w:rPr>
        <w:t xml:space="preserve">drogą elektroniczną na adres: </w:t>
      </w:r>
      <w:hyperlink r:id="rId4" w:history="1">
        <w:r w:rsidRPr="009728EE">
          <w:rPr>
            <w:color w:val="0000FF"/>
            <w:sz w:val="24"/>
            <w:u w:val="single"/>
          </w:rPr>
          <w:t>informacja@debnicakaszubska.eu</w:t>
        </w:r>
      </w:hyperlink>
      <w:r w:rsidRPr="009728EE">
        <w:rPr>
          <w:color w:val="0000FF"/>
          <w:sz w:val="24"/>
          <w:u w:val="single"/>
        </w:rPr>
        <w:t xml:space="preserve"> ,</w:t>
      </w:r>
      <w:r w:rsidRPr="009728EE">
        <w:rPr>
          <w:sz w:val="24"/>
        </w:rPr>
        <w:t xml:space="preserve"> </w:t>
      </w:r>
    </w:p>
    <w:p w14:paraId="1D682C86" w14:textId="77777777" w:rsidR="00521E40" w:rsidRPr="009728EE" w:rsidRDefault="00521E40" w:rsidP="00521E40">
      <w:pPr>
        <w:spacing w:after="0"/>
        <w:ind w:left="709" w:hanging="415"/>
        <w:jc w:val="both"/>
        <w:rPr>
          <w:sz w:val="24"/>
        </w:rPr>
      </w:pPr>
      <w:r w:rsidRPr="009728EE">
        <w:rPr>
          <w:sz w:val="24"/>
        </w:rPr>
        <w:t>─</w:t>
      </w:r>
      <w:r w:rsidRPr="009728EE">
        <w:rPr>
          <w:sz w:val="24"/>
        </w:rPr>
        <w:tab/>
        <w:t xml:space="preserve">w formie pisemnej na adres: Urzędu Gminy Dębnica Kaszubska, ul. ks. Antoniego Kani 16a, 76-248 Dębnica Kaszubska </w:t>
      </w:r>
    </w:p>
    <w:p w14:paraId="4080CDAC" w14:textId="77777777" w:rsidR="00521E40" w:rsidRPr="009728EE" w:rsidRDefault="00521E40" w:rsidP="00521E40">
      <w:pPr>
        <w:spacing w:after="0"/>
        <w:ind w:left="709" w:hanging="415"/>
        <w:jc w:val="both"/>
        <w:rPr>
          <w:sz w:val="24"/>
        </w:rPr>
      </w:pPr>
      <w:r w:rsidRPr="009728EE">
        <w:rPr>
          <w:sz w:val="24"/>
        </w:rPr>
        <w:t>─</w:t>
      </w:r>
      <w:r w:rsidRPr="009728EE">
        <w:rPr>
          <w:sz w:val="24"/>
        </w:rPr>
        <w:tab/>
        <w:t>lub złożyć osobiście</w:t>
      </w:r>
      <w:r w:rsidRPr="009728EE">
        <w:rPr>
          <w:bCs/>
          <w:sz w:val="24"/>
        </w:rPr>
        <w:t xml:space="preserve"> w siedzibie </w:t>
      </w:r>
      <w:r w:rsidRPr="009728EE">
        <w:rPr>
          <w:sz w:val="24"/>
        </w:rPr>
        <w:t>Urzędu Gminy Dębnica Kaszubska (w Biurze Obsługi Klienta, na parterze budynku);</w:t>
      </w:r>
    </w:p>
    <w:p w14:paraId="285F13C8" w14:textId="77777777" w:rsidR="00521E40" w:rsidRPr="009728EE" w:rsidRDefault="00521E40" w:rsidP="00521E40">
      <w:pPr>
        <w:spacing w:after="0"/>
        <w:ind w:left="567"/>
        <w:contextualSpacing/>
        <w:jc w:val="both"/>
        <w:rPr>
          <w:sz w:val="24"/>
          <w:lang w:eastAsia="en-US"/>
        </w:rPr>
      </w:pPr>
    </w:p>
    <w:p w14:paraId="6286A064" w14:textId="77777777" w:rsidR="00521E40" w:rsidRPr="009728EE" w:rsidRDefault="00521E40" w:rsidP="00521E40">
      <w:pPr>
        <w:spacing w:after="0"/>
        <w:jc w:val="both"/>
        <w:rPr>
          <w:sz w:val="24"/>
          <w:lang w:eastAsia="en-US"/>
        </w:rPr>
      </w:pPr>
      <w:r w:rsidRPr="009728EE">
        <w:rPr>
          <w:sz w:val="24"/>
          <w:lang w:eastAsia="en-US"/>
        </w:rPr>
        <w:t>Uwagi i opinie w ramach konsultacji społecznych będą przyjmowane wyłącznie na niniejszym formularzu.</w:t>
      </w:r>
    </w:p>
    <w:p w14:paraId="61C41A22" w14:textId="77777777" w:rsidR="00521E40" w:rsidRPr="009728EE" w:rsidRDefault="00521E40" w:rsidP="00521E40">
      <w:pPr>
        <w:spacing w:after="0"/>
        <w:jc w:val="both"/>
        <w:rPr>
          <w:sz w:val="24"/>
          <w:lang w:eastAsia="en-US"/>
        </w:rPr>
      </w:pPr>
    </w:p>
    <w:p w14:paraId="3B2B6338" w14:textId="77777777" w:rsidR="00521E40" w:rsidRPr="009728EE" w:rsidRDefault="00521E40" w:rsidP="00521E40">
      <w:pPr>
        <w:spacing w:after="0"/>
        <w:jc w:val="both"/>
        <w:rPr>
          <w:b/>
          <w:sz w:val="24"/>
          <w:u w:val="single"/>
          <w:lang w:eastAsia="en-US"/>
        </w:rPr>
      </w:pPr>
      <w:r w:rsidRPr="009728EE">
        <w:rPr>
          <w:sz w:val="24"/>
          <w:lang w:eastAsia="en-US"/>
        </w:rPr>
        <w:t xml:space="preserve">W zależności od wybranej formy komunikacji </w:t>
      </w:r>
      <w:r w:rsidRPr="009728EE">
        <w:rPr>
          <w:b/>
          <w:sz w:val="24"/>
          <w:lang w:eastAsia="en-US"/>
        </w:rPr>
        <w:t>w tytule</w:t>
      </w:r>
      <w:r w:rsidRPr="009728EE">
        <w:rPr>
          <w:sz w:val="24"/>
          <w:lang w:eastAsia="en-US"/>
        </w:rPr>
        <w:t xml:space="preserve"> wiadomości e-mail lub na kopercie należy dopisać: </w:t>
      </w:r>
      <w:r w:rsidRPr="009728EE">
        <w:rPr>
          <w:b/>
          <w:sz w:val="24"/>
          <w:u w:val="single"/>
          <w:lang w:eastAsia="en-US"/>
        </w:rPr>
        <w:t xml:space="preserve">„Konsultacje społeczne „Przebudowa </w:t>
      </w:r>
      <w:r>
        <w:rPr>
          <w:b/>
          <w:sz w:val="24"/>
          <w:u w:val="single"/>
          <w:lang w:eastAsia="en-US"/>
        </w:rPr>
        <w:t>s</w:t>
      </w:r>
      <w:r w:rsidRPr="009728EE">
        <w:rPr>
          <w:b/>
          <w:sz w:val="24"/>
          <w:u w:val="single"/>
          <w:lang w:eastAsia="en-US"/>
        </w:rPr>
        <w:t>ali gimnastycznej w Dębnicy Kaszubskiej znajdującej się przy Czerwonej szkole”.</w:t>
      </w:r>
    </w:p>
    <w:p w14:paraId="0A8A1F28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6FDA03C4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19CF65ED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lastRenderedPageBreak/>
        <w:t>Gminny Ośrodek Kultury planuje utworzyć Zespół Tańców Ludowych, którego repertuar obejmowałby, w odpowiedzi na naszą lokalną wielokulturowość, zarówno tańce polskie jak i kaszubskie oraz ukraińskie.</w:t>
      </w:r>
    </w:p>
    <w:p w14:paraId="4485E1FB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5F3B2C74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 xml:space="preserve">Planuje się zorganizować warsztaty i szkolenia skupiające się na przygotowywaniu potraw, które mogłyby stać się naszymi potrawami regionalnymi. W tym celu przebudowa Sali gimnastycznej polegała by na stworzeniu zaplecza kuchennego, jak i miejsca spotkań lokalnych kół gospodyń wiejskich, pasjonatów gotowania oraz osób znających kuchnię regionalną. Spotkania będą miały na celu dzielenie się swoją wiedzą z innymi uczestnikami warsztatów oraz na eksperymentowaniu, które jest istotną częścią każdej znanej nam kuchni. </w:t>
      </w:r>
    </w:p>
    <w:p w14:paraId="7C2548E9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3D6B0CA1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 xml:space="preserve">Wyremontowanie sali to oddanie w ręce mieszkańców wielofunkcyjnego obiektu, zaspokajającego coraz większe potrzeby </w:t>
      </w:r>
      <w:proofErr w:type="spellStart"/>
      <w:r w:rsidRPr="009728EE">
        <w:rPr>
          <w:rFonts w:eastAsia="Calibri"/>
          <w:sz w:val="24"/>
        </w:rPr>
        <w:t>rekreacyjno</w:t>
      </w:r>
      <w:proofErr w:type="spellEnd"/>
      <w:r w:rsidRPr="009728EE">
        <w:rPr>
          <w:rFonts w:eastAsia="Calibri"/>
          <w:sz w:val="24"/>
        </w:rPr>
        <w:t>–sportowe, kulturalne czy też szkoleniowe. Istotne jest więc wyremontowanie i przystosowanie obiektu do spełniania wielu funkcji.</w:t>
      </w:r>
    </w:p>
    <w:p w14:paraId="4ED04B3D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27E33954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 xml:space="preserve">Kolejnym działaniem jest utworzenie między innymi studia telewizyjnego, wygłuszonej sali mającej w swoim wyposażeniu mikrofony, kamery oraz komputer do przetworzenia wideo i audio. Studio to będzie służyć do nagrywania regularnego programu informacyjnego, skupiającego się na lokalnych wydarzeniach. Publikowane będą również wywiady z ciekawymi osobowościami, którzy zamieszkują naszą gminę oraz programy kulinarno-kulturalne łączące sztukę kulinarną z historią regionu. Wszystkie nagrania będą publikowane w serwisie YouTube, który jest łatwo dostępny dla każdej grupy wiekowej. </w:t>
      </w:r>
    </w:p>
    <w:p w14:paraId="531B2102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52CE2D3B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 xml:space="preserve">Ponadto planuje się prowadzenie </w:t>
      </w:r>
      <w:bookmarkStart w:id="0" w:name="_Hlk148518925"/>
      <w:r w:rsidRPr="009728EE">
        <w:rPr>
          <w:rFonts w:eastAsia="Calibri"/>
          <w:sz w:val="24"/>
        </w:rPr>
        <w:t xml:space="preserve">warsztatów techniczno-technologicznych </w:t>
      </w:r>
      <w:bookmarkEnd w:id="0"/>
      <w:r w:rsidRPr="009728EE">
        <w:rPr>
          <w:rFonts w:eastAsia="Calibri"/>
          <w:sz w:val="24"/>
        </w:rPr>
        <w:t>z zakresu poznania specyfikacji urządzeń wideo i audio, montażu wideo oraz pracy przed kamerą, a także prowadzenie zajęć uświadamiających mieszkańców o sztuce manipulacji, jaką stosują największe stacje telewizyjne, jak i inne techniki mające na celu skupienia całkowitej uwagi telewidza siedzącego przed odbiornikiem. Jest to idealny sposób na kształtowanie świadomości obywatelskiej dla wszystkich grup wiekowych.</w:t>
      </w:r>
    </w:p>
    <w:p w14:paraId="4AAA12AA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799AE29D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 xml:space="preserve">Przeprowadzony remont pozwoli na stworzenie warunków scenicznych dla wszystkich osób dorosłych, a także dzieci i młodzieży interesujących się teatrem amatorskim, jak i profesjonalnym. Planujemy prowadzenie regularnych zajęć wprowadzających w świat aktorstwa i uczących obycia z kamerą i żywą widownią. Chcemy przygotowywać spektakle teatralne o szerokiej tematyce, zarówno dramatyczne, komediowe, jak i muzyczne, które dostarczą wiele emocji i rozrywki. </w:t>
      </w:r>
    </w:p>
    <w:p w14:paraId="45F49F97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549B35C0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>Wyremontowana sala pozwoli także na organizowanie biletowanych koncertów, przedstawień teatralnych, widowisk scenicznych przyczyniając się do pozyskiwania środków na funkcjonowanie i utrzymanie budynku oraz na dalsze poszerzanie oferty kulturalnej.</w:t>
      </w:r>
    </w:p>
    <w:p w14:paraId="6169F50B" w14:textId="77777777" w:rsidR="00521E40" w:rsidRPr="00521E40" w:rsidRDefault="00521E40" w:rsidP="00521E40">
      <w:pPr>
        <w:spacing w:after="0"/>
        <w:jc w:val="both"/>
        <w:rPr>
          <w:rFonts w:eastAsia="Calibri"/>
          <w:sz w:val="10"/>
          <w:szCs w:val="10"/>
        </w:rPr>
      </w:pPr>
    </w:p>
    <w:p w14:paraId="38EA8F39" w14:textId="77777777" w:rsidR="00521E40" w:rsidRPr="009728EE" w:rsidRDefault="00521E40" w:rsidP="00521E40">
      <w:pPr>
        <w:spacing w:after="0"/>
        <w:jc w:val="both"/>
        <w:rPr>
          <w:rFonts w:eastAsia="Calibri"/>
          <w:sz w:val="24"/>
        </w:rPr>
      </w:pPr>
      <w:r w:rsidRPr="009728EE">
        <w:rPr>
          <w:rFonts w:eastAsia="Calibri"/>
          <w:sz w:val="24"/>
        </w:rPr>
        <w:t xml:space="preserve">Remont umożliwi także stworzenie </w:t>
      </w:r>
      <w:r>
        <w:rPr>
          <w:rFonts w:eastAsia="Calibri"/>
          <w:sz w:val="24"/>
        </w:rPr>
        <w:t>s</w:t>
      </w:r>
      <w:r w:rsidRPr="009728EE">
        <w:rPr>
          <w:rFonts w:eastAsia="Calibri"/>
          <w:sz w:val="24"/>
        </w:rPr>
        <w:t>ali szkoleniowo – konferencyjnej idealnej nie tylko na potrzeby naszej gminy ale także przygotowanej do wynajmowania jej w tym celu. Sala z zapleczem kuchennym i sanitarnym będzie idealnym miejscem na tego typu spotkań. W naszej gminie nie dysponujemy tego typu miejscem i jest ono bardzo potrzebne. Istotny w tym względzie jest także fakt, że wynajmy dla podmiotów zewnętrznych, będą odpłatne.</w:t>
      </w:r>
    </w:p>
    <w:p w14:paraId="19854A96" w14:textId="77777777" w:rsidR="00521E40" w:rsidRDefault="00521E40" w:rsidP="00521E40">
      <w:pPr>
        <w:spacing w:after="0"/>
        <w:jc w:val="both"/>
        <w:rPr>
          <w:b/>
          <w:smallCaps/>
          <w:sz w:val="24"/>
          <w:lang w:eastAsia="en-US"/>
        </w:rPr>
      </w:pPr>
    </w:p>
    <w:p w14:paraId="7FFF1E41" w14:textId="77777777" w:rsidR="00521E40" w:rsidRPr="009728EE" w:rsidRDefault="00521E40" w:rsidP="00521E40">
      <w:pPr>
        <w:spacing w:after="0"/>
        <w:jc w:val="both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lastRenderedPageBreak/>
        <w:t>PYTANIA</w:t>
      </w:r>
    </w:p>
    <w:p w14:paraId="79389128" w14:textId="77777777" w:rsidR="00521E40" w:rsidRPr="009728EE" w:rsidRDefault="00521E40" w:rsidP="00521E40">
      <w:pPr>
        <w:spacing w:after="0"/>
        <w:jc w:val="both"/>
        <w:rPr>
          <w:b/>
          <w:smallCaps/>
          <w:sz w:val="24"/>
          <w:lang w:eastAsia="en-US"/>
        </w:rPr>
      </w:pPr>
    </w:p>
    <w:p w14:paraId="0A259AF4" w14:textId="77777777" w:rsidR="00521E40" w:rsidRPr="009728EE" w:rsidRDefault="00521E40" w:rsidP="00521E40">
      <w:pPr>
        <w:spacing w:after="0"/>
        <w:ind w:left="720" w:hanging="360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t>1.</w:t>
      </w:r>
      <w:r w:rsidRPr="009728EE">
        <w:rPr>
          <w:b/>
          <w:smallCaps/>
          <w:sz w:val="24"/>
          <w:lang w:eastAsia="en-US"/>
        </w:rPr>
        <w:tab/>
        <w:t>Czy jesteś mieszkańcem gminy dębnica Kaszubska ?</w:t>
      </w:r>
    </w:p>
    <w:p w14:paraId="5FB63A03" w14:textId="77777777" w:rsidR="00521E40" w:rsidRPr="009728EE" w:rsidRDefault="00521E40" w:rsidP="00521E40">
      <w:pPr>
        <w:spacing w:after="0"/>
        <w:ind w:left="720" w:hanging="360"/>
        <w:rPr>
          <w:b/>
          <w:smallCaps/>
          <w:sz w:val="24"/>
          <w:lang w:eastAsia="en-US"/>
        </w:rPr>
      </w:pPr>
    </w:p>
    <w:p w14:paraId="6CDC67D8" w14:textId="77777777" w:rsidR="00521E40" w:rsidRPr="009728EE" w:rsidRDefault="00521E40" w:rsidP="00521E40">
      <w:pPr>
        <w:pStyle w:val="Akapitzlist"/>
        <w:spacing w:after="0"/>
        <w:ind w:firstLine="696"/>
        <w:rPr>
          <w:b/>
          <w:smallCaps/>
          <w:sz w:val="24"/>
          <w:lang w:eastAsia="en-US"/>
        </w:rPr>
      </w:pP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33BF1B" wp14:editId="4E3728BA">
                <wp:simplePos x="0" y="0"/>
                <wp:positionH relativeFrom="column">
                  <wp:posOffset>509905</wp:posOffset>
                </wp:positionH>
                <wp:positionV relativeFrom="paragraph">
                  <wp:posOffset>13335</wp:posOffset>
                </wp:positionV>
                <wp:extent cx="257175" cy="180975"/>
                <wp:effectExtent l="0" t="0" r="9525" b="9525"/>
                <wp:wrapNone/>
                <wp:docPr id="34308900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879B4" id="Prostokąt 13" o:spid="_x0000_s1026" style="position:absolute;margin-left:40.15pt;margin-top:1.05pt;width:2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hFVCA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0/mi&#10;WMw5kxQqbvIl2fEFUT5fdujDewU9i0bFkSaZwMXhwYcx9TklFQ9G11ttTHKw3W0MsoOgqW/TOqP7&#10;6zRj2VDx5Xw6T8i/xPw1RJ7W3yB6HUi+RvcVv7kkiTKy9s7WSVxBaDPa1J2xZxojc1GkvtxBfSIW&#10;EUZt0l8iowP8wdlAuqy4/74XqDgzHyxNYlnMZlHIyZnNF1Ny8Dqyu44IKwmq4oGz0dyEUfx7h7rt&#10;6KUi9W7hjqbX6MTsS1XnYkl7aTbnfxLFfe2nrJffvP4JAAD//wMAUEsDBBQABgAIAAAAIQD37aMx&#10;3AAAAAcBAAAPAAAAZHJzL2Rvd25yZXYueG1sTI/BTsMwEETvSPyDtUjcqN1EqkrIpkKgInFs00tv&#10;m9hNUuJ1FDtt4OtxT3AczWjmTb6ZbS8uZvSdY4TlQoEwXDvdcYNwKLdPaxA+EGvqHRuEb+NhU9zf&#10;5ZRpd+WduexDI2IJ+4wQ2hCGTEpft8aSX7jBcPRObrQUohwbqUe6xnLby0SplbTUcVxoaTBvram/&#10;9pNFqLrkQD+78kPZ520aPufyPB3fER8f5tcXEMHM4S8MN/yIDkVkqtzE2oseYa3SmERIliBudqLi&#10;kwohVSuQRS7/8xe/AAAA//8DAFBLAQItABQABgAIAAAAIQC2gziS/gAAAOEBAAATAAAAAAAAAAAA&#10;AAAAAAAAAABbQ29udGVudF9UeXBlc10ueG1sUEsBAi0AFAAGAAgAAAAhADj9If/WAAAAlAEAAAsA&#10;AAAAAAAAAAAAAAAALwEAAF9yZWxzLy5yZWxzUEsBAi0AFAAGAAgAAAAhAEBSEVUIAgAAFQQAAA4A&#10;AAAAAAAAAAAAAAAALgIAAGRycy9lMm9Eb2MueG1sUEsBAi0AFAAGAAgAAAAhAPftozHcAAAABwEA&#10;AA8AAAAAAAAAAAAAAAAAYgQAAGRycy9kb3ducmV2LnhtbFBLBQYAAAAABAAEAPMAAABrBQAAAAA=&#10;"/>
            </w:pict>
          </mc:Fallback>
        </mc:AlternateContent>
      </w: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225112" wp14:editId="008CEFCB">
                <wp:simplePos x="0" y="0"/>
                <wp:positionH relativeFrom="column">
                  <wp:posOffset>3243580</wp:posOffset>
                </wp:positionH>
                <wp:positionV relativeFrom="paragraph">
                  <wp:posOffset>22860</wp:posOffset>
                </wp:positionV>
                <wp:extent cx="257175" cy="180975"/>
                <wp:effectExtent l="0" t="0" r="9525" b="9525"/>
                <wp:wrapNone/>
                <wp:docPr id="1305510444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7F899" id="Prostokąt 12" o:spid="_x0000_s1026" style="position:absolute;margin-left:255.4pt;margin-top:1.8pt;width:2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hFVCA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0/mi&#10;WMw5kxQqbvIl2fEFUT5fdujDewU9i0bFkSaZwMXhwYcx9TklFQ9G11ttTHKw3W0MsoOgqW/TOqP7&#10;6zRj2VDx5Xw6T8i/xPw1RJ7W3yB6HUi+RvcVv7kkiTKy9s7WSVxBaDPa1J2xZxojc1GkvtxBfSIW&#10;EUZt0l8iowP8wdlAuqy4/74XqDgzHyxNYlnMZlHIyZnNF1Ny8Dqyu44IKwmq4oGz0dyEUfx7h7rt&#10;6KUi9W7hjqbX6MTsS1XnYkl7aTbnfxLFfe2nrJffvP4JAAD//wMAUEsDBBQABgAIAAAAIQDN0ZDV&#10;3QAAAAgBAAAPAAAAZHJzL2Rvd25yZXYueG1sTI9BT4NAFITvJv6HzTPxZneB0CiyNEZTE48tvXh7&#10;wCtQ2beEXVr017ue7HEyk5lv8s1iBnGmyfWWNUQrBYK4tk3PrYZDuX14BOE8coODZdLwTQ42xe1N&#10;jlljL7yj8963IpSwy1BD5/2YSenqjgy6lR2Jg3e0k0Ef5NTKZsJLKDeDjJVaS4M9h4UOR3rtqP7a&#10;z0ZD1ccH/NmV78o8bRP/sZSn+fNN6/u75eUZhKfF/4fhDz+gQxGYKjtz48SgIY1UQPcakjWI4Kdp&#10;lICogo4jkEUurw8UvwAAAP//AwBQSwECLQAUAAYACAAAACEAtoM4kv4AAADhAQAAEwAAAAAAAAAA&#10;AAAAAAAAAAAAW0NvbnRlbnRfVHlwZXNdLnhtbFBLAQItABQABgAIAAAAIQA4/SH/1gAAAJQBAAAL&#10;AAAAAAAAAAAAAAAAAC8BAABfcmVscy8ucmVsc1BLAQItABQABgAIAAAAIQBAUhFVCAIAABUEAAAO&#10;AAAAAAAAAAAAAAAAAC4CAABkcnMvZTJvRG9jLnhtbFBLAQItABQABgAIAAAAIQDN0ZDV3QAAAAgB&#10;AAAPAAAAAAAAAAAAAAAAAGIEAABkcnMvZG93bnJldi54bWxQSwUGAAAAAAQABADzAAAAbAUAAAAA&#10;"/>
            </w:pict>
          </mc:Fallback>
        </mc:AlternateContent>
      </w:r>
      <w:r w:rsidRPr="009728EE">
        <w:rPr>
          <w:b/>
          <w:smallCaps/>
          <w:sz w:val="24"/>
          <w:lang w:eastAsia="en-US"/>
        </w:rPr>
        <w:t>TAK</w:t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  <w:t>NIE</w:t>
      </w:r>
    </w:p>
    <w:p w14:paraId="5E88B2BE" w14:textId="77777777" w:rsidR="00521E40" w:rsidRPr="009728EE" w:rsidRDefault="00521E40" w:rsidP="00521E40">
      <w:pPr>
        <w:pStyle w:val="Akapitzlist"/>
        <w:spacing w:after="0"/>
        <w:ind w:firstLine="696"/>
        <w:rPr>
          <w:b/>
          <w:smallCaps/>
          <w:sz w:val="24"/>
          <w:lang w:eastAsia="en-US"/>
        </w:rPr>
      </w:pPr>
    </w:p>
    <w:p w14:paraId="3D3E04CE" w14:textId="77777777" w:rsidR="00521E40" w:rsidRPr="009728EE" w:rsidRDefault="00521E40" w:rsidP="00521E40">
      <w:pPr>
        <w:spacing w:after="0"/>
        <w:ind w:left="720" w:hanging="360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t>2.</w:t>
      </w:r>
      <w:r w:rsidRPr="009728EE">
        <w:rPr>
          <w:b/>
          <w:smallCaps/>
          <w:sz w:val="24"/>
          <w:lang w:eastAsia="en-US"/>
        </w:rPr>
        <w:tab/>
        <w:t>Czy uważasz, że Aktualna oferta kulturalna w Gminie dębnica kaszubska wymaga rozszerzenia ? Jeśli nie to dlaczego ?</w:t>
      </w:r>
    </w:p>
    <w:p w14:paraId="0F4B2E40" w14:textId="77777777" w:rsidR="00521E40" w:rsidRPr="009728EE" w:rsidRDefault="00521E40" w:rsidP="00521E40">
      <w:pPr>
        <w:pStyle w:val="Akapitzlist"/>
        <w:spacing w:after="0"/>
        <w:ind w:firstLine="696"/>
        <w:rPr>
          <w:b/>
          <w:smallCaps/>
          <w:sz w:val="24"/>
          <w:lang w:eastAsia="en-US"/>
        </w:rPr>
      </w:pPr>
    </w:p>
    <w:bookmarkStart w:id="1" w:name="_Hlk148517151"/>
    <w:p w14:paraId="523A17CE" w14:textId="77777777" w:rsidR="00521E40" w:rsidRPr="009728EE" w:rsidRDefault="00521E40" w:rsidP="00521E40">
      <w:pPr>
        <w:pStyle w:val="Akapitzlist"/>
        <w:spacing w:after="0"/>
        <w:ind w:firstLine="696"/>
        <w:rPr>
          <w:b/>
          <w:smallCaps/>
          <w:sz w:val="24"/>
          <w:lang w:eastAsia="en-US"/>
        </w:rPr>
      </w:pP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D7E077" wp14:editId="29CB0508">
                <wp:simplePos x="0" y="0"/>
                <wp:positionH relativeFrom="column">
                  <wp:posOffset>3243580</wp:posOffset>
                </wp:positionH>
                <wp:positionV relativeFrom="paragraph">
                  <wp:posOffset>4445</wp:posOffset>
                </wp:positionV>
                <wp:extent cx="257175" cy="180975"/>
                <wp:effectExtent l="0" t="0" r="9525" b="9525"/>
                <wp:wrapNone/>
                <wp:docPr id="398022005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AAD7F" id="Prostokąt 10" o:spid="_x0000_s1026" style="position:absolute;margin-left:255.4pt;margin-top:.35pt;width:20.2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hFVCA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0/mi&#10;WMw5kxQqbvIl2fEFUT5fdujDewU9i0bFkSaZwMXhwYcx9TklFQ9G11ttTHKw3W0MsoOgqW/TOqP7&#10;6zRj2VDx5Xw6T8i/xPw1RJ7W3yB6HUi+RvcVv7kkiTKy9s7WSVxBaDPa1J2xZxojc1GkvtxBfSIW&#10;EUZt0l8iowP8wdlAuqy4/74XqDgzHyxNYlnMZlHIyZnNF1Ny8Dqyu44IKwmq4oGz0dyEUfx7h7rt&#10;6KUi9W7hjqbX6MTsS1XnYkl7aTbnfxLFfe2nrJffvP4JAAD//wMAUEsDBBQABgAIAAAAIQAxdVqc&#10;3AAAAAcBAAAPAAAAZHJzL2Rvd25yZXYueG1sTM4xT8MwEAXgHYn/YB0SG7WTKkBDLhUCFYmxTRe2&#10;S2ySQHyOYqcN/HrMBOPpnd77iu1iB3Eyk+8dIyQrBcJw43TPLcKx2t3cg/CBWNPg2CB8GQ/b8vKi&#10;oFy7M+/N6RBaEUvY54TQhTDmUvqmM5b8yo2GY/buJkshnlMr9UTnWG4HmSp1Ky31HBc6Gs1TZ5rP&#10;w2wR6j490ve+elF2s1uH16X6mN+eEa+vlscHEMEs4e8ZfvmRDmU01W5m7cWAkCUq0gPCHYgYZ1my&#10;BlEjpJsUZFnI//7yBwAA//8DAFBLAQItABQABgAIAAAAIQC2gziS/gAAAOEBAAATAAAAAAAAAAAA&#10;AAAAAAAAAABbQ29udGVudF9UeXBlc10ueG1sUEsBAi0AFAAGAAgAAAAhADj9If/WAAAAlAEAAAsA&#10;AAAAAAAAAAAAAAAALwEAAF9yZWxzLy5yZWxzUEsBAi0AFAAGAAgAAAAhAEBSEVUIAgAAFQQAAA4A&#10;AAAAAAAAAAAAAAAALgIAAGRycy9lMm9Eb2MueG1sUEsBAi0AFAAGAAgAAAAhADF1WpzcAAAABwEA&#10;AA8AAAAAAAAAAAAAAAAAYgQAAGRycy9kb3ducmV2LnhtbFBLBQYAAAAABAAEAPMAAABrBQAAAAA=&#10;"/>
            </w:pict>
          </mc:Fallback>
        </mc:AlternateContent>
      </w: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8CD401" wp14:editId="71AE0ADE">
                <wp:simplePos x="0" y="0"/>
                <wp:positionH relativeFrom="column">
                  <wp:posOffset>528955</wp:posOffset>
                </wp:positionH>
                <wp:positionV relativeFrom="paragraph">
                  <wp:posOffset>4445</wp:posOffset>
                </wp:positionV>
                <wp:extent cx="257175" cy="180975"/>
                <wp:effectExtent l="0" t="0" r="9525" b="9525"/>
                <wp:wrapNone/>
                <wp:docPr id="1165920422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D0BA1" id="Prostokąt 11" o:spid="_x0000_s1026" style="position:absolute;margin-left:41.65pt;margin-top:.35pt;width:20.2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hFVCA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0/mi&#10;WMw5kxQqbvIl2fEFUT5fdujDewU9i0bFkSaZwMXhwYcx9TklFQ9G11ttTHKw3W0MsoOgqW/TOqP7&#10;6zRj2VDx5Xw6T8i/xPw1RJ7W3yB6HUi+RvcVv7kkiTKy9s7WSVxBaDPa1J2xZxojc1GkvtxBfSIW&#10;EUZt0l8iowP8wdlAuqy4/74XqDgzHyxNYlnMZlHIyZnNF1Ny8Dqyu44IKwmq4oGz0dyEUfx7h7rt&#10;6KUi9W7hjqbX6MTsS1XnYkl7aTbnfxLFfe2nrJffvP4JAAD//wMAUEsDBBQABgAIAAAAIQBiJDOA&#10;2wAAAAYBAAAPAAAAZHJzL2Rvd25yZXYueG1sTI/BTsMwEETvSPyDtUjcqIMjQRuyqRCoSBzb9MJt&#10;E2+TlNiOYqcNfD3uiR5HM5p5k69n04sTj75zFuFxkYBgWzvd2QZhX24eliB8IKupd5YRftjDuri9&#10;ySnT7my3fNqFRsQS6zNCaEMYMil93bIhv3AD2+gd3GgoRDk2Uo90juWmlypJnqShzsaFlgZ+a7n+&#10;3k0GoerUnn635UdiVps0fM7lcfp6R7y/m19fQASew38YLvgRHYrIVLnJai96hGWaxiTCM4iLq9J4&#10;pEJQKwWyyOU1fvEHAAD//wMAUEsBAi0AFAAGAAgAAAAhALaDOJL+AAAA4QEAABMAAAAAAAAAAAAA&#10;AAAAAAAAAFtDb250ZW50X1R5cGVzXS54bWxQSwECLQAUAAYACAAAACEAOP0h/9YAAACUAQAACwAA&#10;AAAAAAAAAAAAAAAvAQAAX3JlbHMvLnJlbHNQSwECLQAUAAYACAAAACEAQFIRVQgCAAAVBAAADgAA&#10;AAAAAAAAAAAAAAAuAgAAZHJzL2Uyb0RvYy54bWxQSwECLQAUAAYACAAAACEAYiQzgNsAAAAGAQAA&#10;DwAAAAAAAAAAAAAAAABiBAAAZHJzL2Rvd25yZXYueG1sUEsFBgAAAAAEAAQA8wAAAGoFAAAAAA==&#10;"/>
            </w:pict>
          </mc:Fallback>
        </mc:AlternateContent>
      </w:r>
      <w:r w:rsidRPr="009728EE">
        <w:rPr>
          <w:b/>
          <w:smallCaps/>
          <w:sz w:val="24"/>
          <w:lang w:eastAsia="en-US"/>
        </w:rPr>
        <w:t>TAK</w:t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  <w:t>NIE</w:t>
      </w:r>
    </w:p>
    <w:bookmarkEnd w:id="1"/>
    <w:p w14:paraId="19B0096A" w14:textId="77777777" w:rsidR="00521E40" w:rsidRPr="009728EE" w:rsidRDefault="00521E40" w:rsidP="00521E40">
      <w:pPr>
        <w:pStyle w:val="Akapitzlist"/>
        <w:spacing w:after="0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mallCaps/>
          <w:sz w:val="24"/>
          <w:lang w:eastAsia="en-US"/>
        </w:rPr>
        <w:t>_________</w:t>
      </w:r>
    </w:p>
    <w:p w14:paraId="1165D73E" w14:textId="77777777" w:rsidR="00521E40" w:rsidRPr="009728EE" w:rsidRDefault="00521E40" w:rsidP="00521E40">
      <w:pPr>
        <w:pStyle w:val="Akapitzlist"/>
        <w:spacing w:after="0"/>
        <w:rPr>
          <w:b/>
          <w:smallCaps/>
          <w:sz w:val="24"/>
          <w:lang w:eastAsia="en-US"/>
        </w:rPr>
      </w:pPr>
    </w:p>
    <w:p w14:paraId="0AFF0DB0" w14:textId="77777777" w:rsidR="00521E40" w:rsidRPr="009728EE" w:rsidRDefault="00521E40" w:rsidP="00521E40">
      <w:pPr>
        <w:spacing w:after="0"/>
        <w:ind w:left="720" w:hanging="360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t>3.</w:t>
      </w:r>
      <w:r w:rsidRPr="009728EE">
        <w:rPr>
          <w:b/>
          <w:smallCaps/>
          <w:sz w:val="24"/>
          <w:lang w:eastAsia="en-US"/>
        </w:rPr>
        <w:tab/>
        <w:t>Czy uważasz, że istnieje potrzeba powstania nowej przestrzeni dla działań kulturalno-edukacyjnych w Gminie Dębnica kaszubska ?</w:t>
      </w:r>
    </w:p>
    <w:p w14:paraId="75BCDA32" w14:textId="77777777" w:rsidR="00521E40" w:rsidRPr="009728EE" w:rsidRDefault="00521E40" w:rsidP="00521E40">
      <w:pPr>
        <w:pStyle w:val="Akapitzlist"/>
        <w:spacing w:after="0"/>
        <w:ind w:firstLine="696"/>
        <w:rPr>
          <w:b/>
          <w:smallCaps/>
          <w:sz w:val="24"/>
          <w:lang w:eastAsia="en-US"/>
        </w:rPr>
      </w:pPr>
      <w:r w:rsidRPr="009728E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E3E50E" wp14:editId="0DD70E0D">
                <wp:simplePos x="0" y="0"/>
                <wp:positionH relativeFrom="column">
                  <wp:posOffset>3230880</wp:posOffset>
                </wp:positionH>
                <wp:positionV relativeFrom="paragraph">
                  <wp:posOffset>160655</wp:posOffset>
                </wp:positionV>
                <wp:extent cx="285750" cy="219075"/>
                <wp:effectExtent l="0" t="0" r="0" b="9525"/>
                <wp:wrapNone/>
                <wp:docPr id="4851495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6876BC" id="Prostokąt 8" o:spid="_x0000_s1026" style="position:absolute;margin-left:254.4pt;margin-top:12.65pt;width:22.5pt;height:1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2td7&#10;mN4AAAAJAQAADwAAAGRycy9kb3ducmV2LnhtbEyPQU+DQBCF7038D5sx8dYuQjAUWRqjqYnHll68&#10;DewIKLtL2KVFf73jyd5m3ry8902xW8wgzjT53lkF95sIBNnG6d62Ck7Vfp2B8AGtxsFZUvBNHnbl&#10;zarAXLuLPdD5GFrBIdbnqKALYcyl9E1HBv3GjWT59uEmg4HXqZV6wguHm0HGUfQgDfaWGzoc6bmj&#10;5us4GwV1H5/w51C9Rma7T8LbUn3O7y9K3d0uT48gAi3h3wx/+IwOJTPVbrbai0FBGmWMHhTEaQKC&#10;DWmasFDzsM1AloW8/qD8BQAA//8DAFBLAQItABQABgAIAAAAIQC2gziS/gAAAOEBAAATAAAAAAAA&#10;AAAAAAAAAAAAAABbQ29udGVudF9UeXBlc10ueG1sUEsBAi0AFAAGAAgAAAAhADj9If/WAAAAlAEA&#10;AAsAAAAAAAAAAAAAAAAALwEAAF9yZWxzLy5yZWxzUEsBAi0AFAAGAAgAAAAhAIyF/M0JAgAAFQQA&#10;AA4AAAAAAAAAAAAAAAAALgIAAGRycy9lMm9Eb2MueG1sUEsBAi0AFAAGAAgAAAAhANrXe5jeAAAA&#10;CQEAAA8AAAAAAAAAAAAAAAAAYwQAAGRycy9kb3ducmV2LnhtbFBLBQYAAAAABAAEAPMAAABuBQAA&#10;AAA=&#10;"/>
            </w:pict>
          </mc:Fallback>
        </mc:AlternateContent>
      </w:r>
      <w:r w:rsidRPr="009728E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42B289" wp14:editId="2FC7F2E2">
                <wp:simplePos x="0" y="0"/>
                <wp:positionH relativeFrom="column">
                  <wp:posOffset>538480</wp:posOffset>
                </wp:positionH>
                <wp:positionV relativeFrom="paragraph">
                  <wp:posOffset>128905</wp:posOffset>
                </wp:positionV>
                <wp:extent cx="285750" cy="219075"/>
                <wp:effectExtent l="0" t="0" r="0" b="9525"/>
                <wp:wrapNone/>
                <wp:docPr id="617597700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B772C2" id="Prostokąt 9" o:spid="_x0000_s1026" style="position:absolute;margin-left:42.4pt;margin-top:10.15pt;width:22.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Yg4d&#10;IdwAAAAIAQAADwAAAGRycy9kb3ducmV2LnhtbEyPwU7DMAyG70i8Q2QkbiylA7SVuhMCDYnj1l24&#10;uY1pC01SNelWeHq8Exzt79fvz/lmtr068hg67xBuFwkodrU3nWsQDuX2ZgUqRHKGeu8Y4ZsDbIrL&#10;i5wy409ux8d9bJSUuJARQhvjkGkd6pYthYUf2An78KOlKOPYaDPSScptr9MkedCWOicXWhr4ueX6&#10;az9ZhKpLD/SzK18Tu94u49tcfk7vL4jXV/PTI6jIc/wLw1lf1KEQp8pPzgTVI6zuxDwipMkS1Jmn&#10;a1lUCPcCdJHr/w8UvwAAAP//AwBQSwECLQAUAAYACAAAACEAtoM4kv4AAADhAQAAEwAAAAAAAAAA&#10;AAAAAAAAAAAAW0NvbnRlbnRfVHlwZXNdLnhtbFBLAQItABQABgAIAAAAIQA4/SH/1gAAAJQBAAAL&#10;AAAAAAAAAAAAAAAAAC8BAABfcmVscy8ucmVsc1BLAQItABQABgAIAAAAIQCMhfzNCQIAABUEAAAO&#10;AAAAAAAAAAAAAAAAAC4CAABkcnMvZTJvRG9jLnhtbFBLAQItABQABgAIAAAAIQBiDh0h3AAAAAgB&#10;AAAPAAAAAAAAAAAAAAAAAGMEAABkcnMvZG93bnJldi54bWxQSwUGAAAAAAQABADzAAAAbAUAAAAA&#10;"/>
            </w:pict>
          </mc:Fallback>
        </mc:AlternateContent>
      </w:r>
    </w:p>
    <w:p w14:paraId="690BB862" w14:textId="77777777" w:rsidR="00521E40" w:rsidRPr="009728EE" w:rsidRDefault="00521E40" w:rsidP="00521E40">
      <w:pPr>
        <w:pStyle w:val="Akapitzlist"/>
        <w:spacing w:after="0"/>
        <w:ind w:firstLine="696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t>TAK</w:t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</w:r>
      <w:r w:rsidRPr="009728EE">
        <w:rPr>
          <w:b/>
          <w:smallCaps/>
          <w:sz w:val="24"/>
          <w:lang w:eastAsia="en-US"/>
        </w:rPr>
        <w:tab/>
        <w:t>NIE</w:t>
      </w:r>
    </w:p>
    <w:p w14:paraId="01AD6A23" w14:textId="77777777" w:rsidR="00521E40" w:rsidRPr="009728EE" w:rsidRDefault="00521E40" w:rsidP="00521E40">
      <w:pPr>
        <w:pStyle w:val="Akapitzlist"/>
        <w:spacing w:after="0"/>
        <w:rPr>
          <w:b/>
          <w:smallCaps/>
          <w:sz w:val="24"/>
          <w:lang w:eastAsia="en-US"/>
        </w:rPr>
      </w:pPr>
    </w:p>
    <w:p w14:paraId="74CD6EB8" w14:textId="77777777" w:rsidR="00521E40" w:rsidRPr="009728EE" w:rsidRDefault="00521E40" w:rsidP="00521E40">
      <w:pPr>
        <w:spacing w:after="0"/>
        <w:ind w:left="720" w:hanging="360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t>4.</w:t>
      </w:r>
      <w:r w:rsidRPr="009728EE">
        <w:rPr>
          <w:b/>
          <w:smallCaps/>
          <w:sz w:val="24"/>
          <w:lang w:eastAsia="en-US"/>
        </w:rPr>
        <w:tab/>
        <w:t>Z jakich propozycji podanych poniżej byś skorzystał/skorzystała ?</w:t>
      </w:r>
    </w:p>
    <w:p w14:paraId="081D76EB" w14:textId="77777777" w:rsidR="00521E40" w:rsidRPr="009728EE" w:rsidRDefault="00521E40" w:rsidP="00521E40">
      <w:pPr>
        <w:spacing w:after="0"/>
        <w:ind w:left="720" w:hanging="360"/>
        <w:rPr>
          <w:b/>
          <w:smallCaps/>
          <w:sz w:val="24"/>
          <w:lang w:eastAsia="en-US"/>
        </w:rPr>
      </w:pPr>
    </w:p>
    <w:bookmarkStart w:id="2" w:name="_Hlk148518875"/>
    <w:p w14:paraId="6D67D954" w14:textId="77777777" w:rsidR="00521E40" w:rsidRPr="009728EE" w:rsidRDefault="00521E40" w:rsidP="00521E40">
      <w:pPr>
        <w:spacing w:after="0" w:line="360" w:lineRule="auto"/>
        <w:ind w:left="1416"/>
        <w:jc w:val="both"/>
        <w:rPr>
          <w:b/>
          <w:smallCaps/>
          <w:sz w:val="24"/>
          <w:lang w:eastAsia="en-US"/>
        </w:rPr>
      </w:pP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BD9C06" wp14:editId="19175671">
                <wp:simplePos x="0" y="0"/>
                <wp:positionH relativeFrom="column">
                  <wp:posOffset>533400</wp:posOffset>
                </wp:positionH>
                <wp:positionV relativeFrom="paragraph">
                  <wp:posOffset>5080</wp:posOffset>
                </wp:positionV>
                <wp:extent cx="285750" cy="219075"/>
                <wp:effectExtent l="0" t="0" r="0" b="9525"/>
                <wp:wrapNone/>
                <wp:docPr id="1489966079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A8889" id="Prostokąt 4" o:spid="_x0000_s1026" style="position:absolute;margin-left:42pt;margin-top:.4pt;width:22.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gwFa&#10;zdsAAAAGAQAADwAAAGRycy9kb3ducmV2LnhtbEyPQU+DQBCF7yb+h82YeLOLoKalLI3R1MRjSy/e&#10;BpgCys4SdmnRX+/0pKeXlzd575tsM9tenWj0nWMD94sIFHHl6o4bA4die7cE5QNyjb1jMvBNHjb5&#10;9VWGae3OvKPTPjRKStinaKANYUi19lVLFv3CDcSSHd1oMYgdG12PeJZy2+s4ip60xY5locWBXlqq&#10;vvaTNVB28QF/dsVbZFfbJLzPxef08WrM7c38vAYVaA5/x3DBF3TIhal0E9de9QaWD/JKEAV1SeOV&#10;2NJA8piAzjP9Hz//BQAA//8DAFBLAQItABQABgAIAAAAIQC2gziS/gAAAOEBAAATAAAAAAAAAAAA&#10;AAAAAAAAAABbQ29udGVudF9UeXBlc10ueG1sUEsBAi0AFAAGAAgAAAAhADj9If/WAAAAlAEAAAsA&#10;AAAAAAAAAAAAAAAALwEAAF9yZWxzLy5yZWxzUEsBAi0AFAAGAAgAAAAhAIyF/M0JAgAAFQQAAA4A&#10;AAAAAAAAAAAAAAAALgIAAGRycy9lMm9Eb2MueG1sUEsBAi0AFAAGAAgAAAAhAIMBWs3bAAAABgEA&#10;AA8AAAAAAAAAAAAAAAAAYwQAAGRycy9kb3ducmV2LnhtbFBLBQYAAAAABAAEAPMAAABrBQAAAAA=&#10;"/>
            </w:pict>
          </mc:Fallback>
        </mc:AlternateContent>
      </w:r>
      <w:r w:rsidRPr="009728EE">
        <w:rPr>
          <w:b/>
          <w:smallCaps/>
          <w:sz w:val="24"/>
          <w:lang w:eastAsia="en-US"/>
        </w:rPr>
        <w:t xml:space="preserve">warsztaty </w:t>
      </w:r>
      <w:bookmarkEnd w:id="2"/>
      <w:r w:rsidRPr="009728EE">
        <w:rPr>
          <w:b/>
          <w:smallCaps/>
          <w:sz w:val="24"/>
          <w:lang w:eastAsia="en-US"/>
        </w:rPr>
        <w:t xml:space="preserve">kulinarne </w:t>
      </w:r>
    </w:p>
    <w:p w14:paraId="4409620D" w14:textId="77777777" w:rsidR="00521E40" w:rsidRPr="009728EE" w:rsidRDefault="00521E40" w:rsidP="00521E40">
      <w:pPr>
        <w:spacing w:after="0" w:line="360" w:lineRule="auto"/>
        <w:ind w:left="708" w:firstLine="708"/>
        <w:rPr>
          <w:b/>
          <w:smallCaps/>
          <w:sz w:val="24"/>
          <w:lang w:eastAsia="en-US"/>
        </w:rPr>
      </w:pPr>
      <w:r w:rsidRPr="009728EE"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5BF2BC" wp14:editId="757BED49">
                <wp:simplePos x="0" y="0"/>
                <wp:positionH relativeFrom="column">
                  <wp:posOffset>537845</wp:posOffset>
                </wp:positionH>
                <wp:positionV relativeFrom="paragraph">
                  <wp:posOffset>10795</wp:posOffset>
                </wp:positionV>
                <wp:extent cx="285750" cy="219075"/>
                <wp:effectExtent l="0" t="0" r="0" b="9525"/>
                <wp:wrapNone/>
                <wp:docPr id="414458134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5543D" id="Prostokąt 3" o:spid="_x0000_s1026" style="position:absolute;margin-left:42.35pt;margin-top:.85pt;width:22.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gAya&#10;vNsAAAAHAQAADwAAAGRycy9kb3ducmV2LnhtbEyOT0+DQBDF7yZ+h82YeLOL1NSWsjRGUxOPLb14&#10;G2AEKjtL2KVFP73TUz3Nn/fy3i/dTLZTJxp869jA4ywCRVy6quXawCHfPixB+YBcYeeYDPyQh012&#10;e5NiUrkz7+i0D7WSEPYJGmhC6BOtfdmQRT9zPbFoX26wGOQcal0NeJZw2+k4ihbaYsvS0GBPrw2V&#10;3/vRGija+IC/u/w9sqvtPHxM+XH8fDPm/m56WYMKNIWrGS74gg6ZMBVu5MqrzsDy6Vmc8pdxkeOV&#10;LIWB+SIGnaX6P3/2BwAA//8DAFBLAQItABQABgAIAAAAIQC2gziS/gAAAOEBAAATAAAAAAAAAAAA&#10;AAAAAAAAAABbQ29udGVudF9UeXBlc10ueG1sUEsBAi0AFAAGAAgAAAAhADj9If/WAAAAlAEAAAsA&#10;AAAAAAAAAAAAAAAALwEAAF9yZWxzLy5yZWxzUEsBAi0AFAAGAAgAAAAhAIyF/M0JAgAAFQQAAA4A&#10;AAAAAAAAAAAAAAAALgIAAGRycy9lMm9Eb2MueG1sUEsBAi0AFAAGAAgAAAAhAIAMmrzbAAAABwEA&#10;AA8AAAAAAAAAAAAAAAAAYwQAAGRycy9kb3ducmV2LnhtbFBLBQYAAAAABAAEAPMAAABrBQAAAAA=&#10;"/>
            </w:pict>
          </mc:Fallback>
        </mc:AlternateContent>
      </w:r>
      <w:r w:rsidRPr="009728EE">
        <w:rPr>
          <w:b/>
          <w:smallCaps/>
          <w:sz w:val="24"/>
          <w:lang w:eastAsia="en-US"/>
        </w:rPr>
        <w:t>warsztaty techniczno-technologiczne</w:t>
      </w:r>
    </w:p>
    <w:p w14:paraId="37037459" w14:textId="77777777" w:rsidR="00521E40" w:rsidRPr="009728EE" w:rsidRDefault="00521E40" w:rsidP="00521E40">
      <w:pPr>
        <w:spacing w:after="0" w:line="360" w:lineRule="auto"/>
        <w:ind w:left="708" w:firstLine="708"/>
        <w:rPr>
          <w:b/>
          <w:smallCaps/>
          <w:sz w:val="24"/>
          <w:lang w:eastAsia="en-US"/>
        </w:rPr>
      </w:pPr>
      <w:r w:rsidRPr="009728EE">
        <w:rPr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4B054D" wp14:editId="0F173783">
                <wp:simplePos x="0" y="0"/>
                <wp:positionH relativeFrom="column">
                  <wp:posOffset>533400</wp:posOffset>
                </wp:positionH>
                <wp:positionV relativeFrom="paragraph">
                  <wp:posOffset>6985</wp:posOffset>
                </wp:positionV>
                <wp:extent cx="285750" cy="219075"/>
                <wp:effectExtent l="0" t="0" r="0" b="9525"/>
                <wp:wrapNone/>
                <wp:docPr id="724779130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52344" id="Prostokąt 2" o:spid="_x0000_s1026" style="position:absolute;margin-left:42pt;margin-top:.55pt;width:22.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cjtE&#10;79wAAAAHAQAADwAAAGRycy9kb3ducmV2LnhtbEyPQU+DQBCF7yb+h82YeLNLqTYtZWmMpiYeW3rx&#10;NsAIVHaWsEuL/nqnJz2+eZP3vpduJ9upMw2+dWxgPotAEZeuark2cMx3DytQPiBX2DkmA9/kYZvd&#10;3qSYVO7CezofQq0khH2CBpoQ+kRrXzZk0c9cTyzepxssBpFDrasBLxJuOx1H0VJbbFkaGuzppaHy&#10;6zBaA0UbH/Fnn79Fdr1bhPcpP40fr8bc303PG1CBpvD3DFd8QYdMmAo3cuVVZ2D1KFOC3Oegrna8&#10;Fl0YWDwtQWep/s+f/QIAAP//AwBQSwECLQAUAAYACAAAACEAtoM4kv4AAADhAQAAEwAAAAAAAAAA&#10;AAAAAAAAAAAAW0NvbnRlbnRfVHlwZXNdLnhtbFBLAQItABQABgAIAAAAIQA4/SH/1gAAAJQBAAAL&#10;AAAAAAAAAAAAAAAAAC8BAABfcmVscy8ucmVsc1BLAQItABQABgAIAAAAIQCMhfzNCQIAABUEAAAO&#10;AAAAAAAAAAAAAAAAAC4CAABkcnMvZTJvRG9jLnhtbFBLAQItABQABgAIAAAAIQByO0Tv3AAAAAcB&#10;AAAPAAAAAAAAAAAAAAAAAGMEAABkcnMvZG93bnJldi54bWxQSwUGAAAAAAQABADzAAAAbAUAAAAA&#10;"/>
            </w:pict>
          </mc:Fallback>
        </mc:AlternateContent>
      </w:r>
      <w:r w:rsidRPr="009728EE">
        <w:rPr>
          <w:b/>
          <w:smallCaps/>
          <w:sz w:val="24"/>
          <w:lang w:eastAsia="en-US"/>
        </w:rPr>
        <w:t xml:space="preserve">tworzenie </w:t>
      </w:r>
      <w:r>
        <w:rPr>
          <w:b/>
          <w:smallCaps/>
          <w:sz w:val="24"/>
          <w:lang w:eastAsia="en-US"/>
        </w:rPr>
        <w:t>nagrań</w:t>
      </w:r>
      <w:r w:rsidRPr="009728EE">
        <w:rPr>
          <w:b/>
          <w:smallCaps/>
          <w:sz w:val="24"/>
          <w:lang w:eastAsia="en-US"/>
        </w:rPr>
        <w:t xml:space="preserve"> w studiu telewizyjnym</w:t>
      </w:r>
    </w:p>
    <w:p w14:paraId="1A935C31" w14:textId="77777777" w:rsidR="00521E40" w:rsidRPr="009728EE" w:rsidRDefault="00521E40" w:rsidP="00521E40">
      <w:pPr>
        <w:spacing w:after="0" w:line="360" w:lineRule="auto"/>
        <w:ind w:left="708" w:firstLine="708"/>
        <w:rPr>
          <w:b/>
          <w:smallCaps/>
          <w:sz w:val="24"/>
          <w:lang w:eastAsia="en-US"/>
        </w:rPr>
      </w:pP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B95C95" wp14:editId="4A217840">
                <wp:simplePos x="0" y="0"/>
                <wp:positionH relativeFrom="column">
                  <wp:posOffset>533400</wp:posOffset>
                </wp:positionH>
                <wp:positionV relativeFrom="paragraph">
                  <wp:posOffset>256540</wp:posOffset>
                </wp:positionV>
                <wp:extent cx="285750" cy="219075"/>
                <wp:effectExtent l="0" t="0" r="0" b="9525"/>
                <wp:wrapNone/>
                <wp:docPr id="76165798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1C7ED8" id="Prostokąt 6" o:spid="_x0000_s1026" style="position:absolute;margin-left:42pt;margin-top:20.2pt;width:22.5pt;height: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O7/p&#10;nd0AAAAIAQAADwAAAGRycy9kb3ducmV2LnhtbEyPwU7DMBBE70j8g7VI3KhNiKAJ2VQIVCSObXrh&#10;tolNEojXUey0ga/HPcFxdlYzb4rNYgdxNJPvHSPcrhQIw43TPbcIh2p7swbhA7GmwbFB+DYeNuXl&#10;RUG5difemeM+tCKGsM8JoQthzKX0TWcs+ZUbDUfvw02WQpRTK/VEpxhuB5kodS8t9RwbOhrNc2ea&#10;r/1sEeo+OdDPrnpVNtvehbel+pzfXxCvr5anRxDBLOHvGc74ER3KyFS7mbUXA8I6jVMCQqpSEGc/&#10;yeKhRnhIM5BlIf8PKH8BAAD//wMAUEsBAi0AFAAGAAgAAAAhALaDOJL+AAAA4QEAABMAAAAAAAAA&#10;AAAAAAAAAAAAAFtDb250ZW50X1R5cGVzXS54bWxQSwECLQAUAAYACAAAACEAOP0h/9YAAACUAQAA&#10;CwAAAAAAAAAAAAAAAAAvAQAAX3JlbHMvLnJlbHNQSwECLQAUAAYACAAAACEAjIX8zQkCAAAVBAAA&#10;DgAAAAAAAAAAAAAAAAAuAgAAZHJzL2Uyb0RvYy54bWxQSwECLQAUAAYACAAAACEAO7/pnd0AAAAI&#10;AQAADwAAAAAAAAAAAAAAAABjBAAAZHJzL2Rvd25yZXYueG1sUEsFBgAAAAAEAAQA8wAAAG0FAAAA&#10;AA==&#10;"/>
            </w:pict>
          </mc:Fallback>
        </mc:AlternateContent>
      </w: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0F0AF7" wp14:editId="392465CB">
                <wp:simplePos x="0" y="0"/>
                <wp:positionH relativeFrom="column">
                  <wp:posOffset>538480</wp:posOffset>
                </wp:positionH>
                <wp:positionV relativeFrom="paragraph">
                  <wp:posOffset>5080</wp:posOffset>
                </wp:positionV>
                <wp:extent cx="285750" cy="219075"/>
                <wp:effectExtent l="0" t="0" r="0" b="9525"/>
                <wp:wrapNone/>
                <wp:docPr id="162208668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23DC3" id="Prostokąt 5" o:spid="_x0000_s1026" style="position:absolute;margin-left:42.4pt;margin-top:.4pt;width:22.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vuND&#10;BtsAAAAGAQAADwAAAGRycy9kb3ducmV2LnhtbEyOQU+DQBCF7yb+h82YeLOLoKalLI3R1MRjSy/e&#10;BpgCys4SdmnRX+/0pKd5k/fy3pdtZturE42+c2zgfhGBIq5c3XFj4FBs75agfECusXdMBr7Jwya/&#10;vsowrd2Zd3Tah0ZJCfsUDbQhDKnWvmrJol+4gVi8oxstBnnHRtcjnqXc9jqOoidtsWNZaHGgl5aq&#10;r/1kDZRdfMCfXfEW2dU2Ce9z8Tl9vBpzezM/r0EFmsNfGC74gg65MJVu4tqr3sDyQciDXFAXN16J&#10;KA0kjwnoPNP/8fNfAAAA//8DAFBLAQItABQABgAIAAAAIQC2gziS/gAAAOEBAAATAAAAAAAAAAAA&#10;AAAAAAAAAABbQ29udGVudF9UeXBlc10ueG1sUEsBAi0AFAAGAAgAAAAhADj9If/WAAAAlAEAAAsA&#10;AAAAAAAAAAAAAAAALwEAAF9yZWxzLy5yZWxzUEsBAi0AFAAGAAgAAAAhAIyF/M0JAgAAFQQAAA4A&#10;AAAAAAAAAAAAAAAALgIAAGRycy9lMm9Eb2MueG1sUEsBAi0AFAAGAAgAAAAhAL7jQwbbAAAABgEA&#10;AA8AAAAAAAAAAAAAAAAAYwQAAGRycy9kb3ducmV2LnhtbFBLBQYAAAAABAAEAPMAAABrBQAAAAA=&#10;"/>
            </w:pict>
          </mc:Fallback>
        </mc:AlternateContent>
      </w:r>
      <w:r w:rsidRPr="009728EE">
        <w:rPr>
          <w:b/>
          <w:smallCaps/>
          <w:sz w:val="24"/>
          <w:lang w:eastAsia="en-US"/>
        </w:rPr>
        <w:t>warsztaty teatralne</w:t>
      </w:r>
    </w:p>
    <w:p w14:paraId="22447FD2" w14:textId="77777777" w:rsidR="00521E40" w:rsidRPr="009728EE" w:rsidRDefault="00521E40" w:rsidP="00521E40">
      <w:pPr>
        <w:spacing w:after="0" w:line="360" w:lineRule="auto"/>
        <w:ind w:left="708" w:firstLine="708"/>
        <w:rPr>
          <w:b/>
          <w:smallCaps/>
          <w:sz w:val="24"/>
          <w:lang w:eastAsia="en-US"/>
        </w:rPr>
      </w:pPr>
      <w:r w:rsidRPr="009728EE">
        <w:rPr>
          <w:b/>
          <w:smallCaps/>
          <w:sz w:val="24"/>
          <w:lang w:eastAsia="en-US"/>
        </w:rPr>
        <w:t>Uczestnictwo w koncertach</w:t>
      </w:r>
    </w:p>
    <w:p w14:paraId="38E861B9" w14:textId="0A9713CC" w:rsidR="00521E40" w:rsidRPr="009728EE" w:rsidRDefault="00521E40" w:rsidP="00521E40">
      <w:pPr>
        <w:spacing w:after="0" w:line="360" w:lineRule="auto"/>
        <w:ind w:left="708" w:firstLine="708"/>
        <w:rPr>
          <w:b/>
          <w:smallCaps/>
          <w:sz w:val="24"/>
          <w:lang w:eastAsia="en-US"/>
        </w:rPr>
      </w:pP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620233" wp14:editId="7EFB4194">
                <wp:simplePos x="0" y="0"/>
                <wp:positionH relativeFrom="column">
                  <wp:posOffset>533400</wp:posOffset>
                </wp:positionH>
                <wp:positionV relativeFrom="paragraph">
                  <wp:posOffset>3175</wp:posOffset>
                </wp:positionV>
                <wp:extent cx="285750" cy="219075"/>
                <wp:effectExtent l="0" t="0" r="0" b="9525"/>
                <wp:wrapNone/>
                <wp:docPr id="553275423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4B790" id="Prostokąt 6" o:spid="_x0000_s1026" style="position:absolute;margin-left:42pt;margin-top:.25pt;width:22.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BrqM&#10;s9sAAAAGAQAADwAAAGRycy9kb3ducmV2LnhtbEyPwU7DMBBE70j8g7VI3KhNSlGbxqkQqEgc2/TC&#10;bRMvSUq8jmKnDXw97qkcRzOaeZNtJtuJEw2+dazhcaZAEFfOtFxrOBTbhyUIH5ANdo5Jww952OS3&#10;Nxmmxp15R6d9qEUsYZ+ihiaEPpXSVw1Z9DPXE0fvyw0WQ5RDLc2A51huO5ko9SwtthwXGuzptaHq&#10;ez9aDWWbHPB3V7wru9rOw8dUHMfPN63v76aXNYhAU7iG4YIf0SGPTKUb2XjRaVg+xStBwwLExU1W&#10;UZYa5gsFMs/kf/z8DwAA//8DAFBLAQItABQABgAIAAAAIQC2gziS/gAAAOEBAAATAAAAAAAAAAAA&#10;AAAAAAAAAABbQ29udGVudF9UeXBlc10ueG1sUEsBAi0AFAAGAAgAAAAhADj9If/WAAAAlAEAAAsA&#10;AAAAAAAAAAAAAAAALwEAAF9yZWxzLy5yZWxzUEsBAi0AFAAGAAgAAAAhAIyF/M0JAgAAFQQAAA4A&#10;AAAAAAAAAAAAAAAALgIAAGRycy9lMm9Eb2MueG1sUEsBAi0AFAAGAAgAAAAhAAa6jLPbAAAABgEA&#10;AA8AAAAAAAAAAAAAAAAAYwQAAGRycy9kb3ducmV2LnhtbFBLBQYAAAAABAAEAPMAAABrBQAAAAA=&#10;"/>
            </w:pict>
          </mc:Fallback>
        </mc:AlternateContent>
      </w:r>
      <w:r>
        <w:rPr>
          <w:b/>
          <w:smallCaps/>
          <w:sz w:val="24"/>
          <w:lang w:eastAsia="en-US"/>
        </w:rPr>
        <w:t>S</w:t>
      </w:r>
      <w:r w:rsidRPr="009728EE">
        <w:rPr>
          <w:b/>
          <w:smallCaps/>
          <w:sz w:val="24"/>
          <w:lang w:eastAsia="en-US"/>
        </w:rPr>
        <w:t>ala szkoleniowo-konferencyjna</w:t>
      </w:r>
    </w:p>
    <w:p w14:paraId="37B7D574" w14:textId="6637107A" w:rsidR="000D658A" w:rsidRPr="00521E40" w:rsidRDefault="00521E40" w:rsidP="00521E40">
      <w:pPr>
        <w:ind w:left="708" w:firstLine="708"/>
      </w:pPr>
      <w:r w:rsidRPr="009728EE">
        <w:rPr>
          <w:b/>
          <w:smallCaps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0FCFEB" wp14:editId="61A8154E">
                <wp:simplePos x="0" y="0"/>
                <wp:positionH relativeFrom="column">
                  <wp:posOffset>533400</wp:posOffset>
                </wp:positionH>
                <wp:positionV relativeFrom="paragraph">
                  <wp:posOffset>11430</wp:posOffset>
                </wp:positionV>
                <wp:extent cx="285750" cy="219075"/>
                <wp:effectExtent l="0" t="0" r="0" b="9525"/>
                <wp:wrapNone/>
                <wp:docPr id="701487033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DFCB7" id="Prostokąt 7" o:spid="_x0000_s1026" style="position:absolute;margin-left:42pt;margin-top:.9pt;width:22.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zNCQIAABUEAAAOAAAAZHJzL2Uyb0RvYy54bWysU9uO2yAQfa/Uf0C8N74oaTZWnNUq21SV&#10;tt1K234AwdhGxQwdSJz06zuQbDa9PFXlATEMHM6cOSxvD4Nhe4Veg615Mck5U1ZCo21X869fNm9u&#10;OPNB2EYYsKrmR+X57er1q+XoKlVCD6ZRyAjE+mp0Ne9DcFWWedmrQfgJOGUp2QIOIlCIXdagGAl9&#10;MFmZ52+zEbBxCFJ5T7v3pyRfJfy2VTI8tq1XgZmaE7eQZkzzNs7ZaimqDoXrtTzTEP/AYhDa0qMX&#10;qHsRBNuh/gNq0BLBQxsmEoYM2lZLlWqgaor8t2qeeuFUqoXE8e4ik/9/sPLT/sl9xkjduweQ3zyz&#10;sO6F7dQdIoy9Eg09V0ShstH56nIhBp6usu34ERpqrdgFSBocWhwiIFXHDknq40VqdQhM0mZ5M5vP&#10;qCGSUmWxyOez9IKoni879OG9goHFRc2ROpnAxf7Bh0hGVM9HEnkwutloY1KA3XZtkO0FdX2Txhnd&#10;Xx8zlo01X8zKWUL+JeevIfI0/gYx6ED2NXqo+c3lkKiiau9sk8wVhDanNVE29ixjVC6a1FdbaI6k&#10;IsLJm/SXaNED/uBsJF/W3H/fCVScmQ+WOrEoptNo5BRMZ/OSArzObK8zwkqCqnng7LRch5P5dw51&#10;19NLRardwh11r9VJ2RdWZ7LkvST4+Z9Ec1/H6dTLb179BAAA//8DAFBLAwQUAAYACAAAACEAuZ63&#10;m9sAAAAHAQAADwAAAGRycy9kb3ducmV2LnhtbEyPQU+DQBCF7yb+h82YeLOLYJoWWRqjqYnHll68&#10;DTACLTtL2KVFf73Tkx7fvJc338s2s+3VmUbfOTbwuIhAEVeu7rgxcCi2DytQPiDX2DsmA9/kYZPf&#10;3mSY1u7COzrvQ6OkhH2KBtoQhlRrX7Vk0S/cQCzelxstBpFjo+sRL1Juex1H0VJb7Fg+tDjQa0vV&#10;aT9ZA2UXH/BnV7xHdr1NwsdcHKfPN2Pu7+aXZ1CB5vAXhiu+oEMuTKWbuPaqN7B6kilB7jLgasdr&#10;0aWBZJmAzjP9nz//BQAA//8DAFBLAQItABQABgAIAAAAIQC2gziS/gAAAOEBAAATAAAAAAAAAAAA&#10;AAAAAAAAAABbQ29udGVudF9UeXBlc10ueG1sUEsBAi0AFAAGAAgAAAAhADj9If/WAAAAlAEAAAsA&#10;AAAAAAAAAAAAAAAALwEAAF9yZWxzLy5yZWxzUEsBAi0AFAAGAAgAAAAhAIyF/M0JAgAAFQQAAA4A&#10;AAAAAAAAAAAAAAAALgIAAGRycy9lMm9Eb2MueG1sUEsBAi0AFAAGAAgAAAAhALmet5vbAAAABwEA&#10;AA8AAAAAAAAAAAAAAAAAYwQAAGRycy9kb3ducmV2LnhtbFBLBQYAAAAABAAEAPMAAABrBQAAAAA=&#10;"/>
            </w:pict>
          </mc:Fallback>
        </mc:AlternateContent>
      </w:r>
      <w:r>
        <w:rPr>
          <w:b/>
          <w:smallCaps/>
          <w:sz w:val="24"/>
          <w:lang w:eastAsia="en-US"/>
        </w:rPr>
        <w:t>I</w:t>
      </w:r>
      <w:r w:rsidRPr="009728EE">
        <w:rPr>
          <w:b/>
          <w:smallCaps/>
          <w:sz w:val="24"/>
          <w:lang w:eastAsia="en-US"/>
        </w:rPr>
        <w:t>nne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mallCaps/>
          <w:sz w:val="24"/>
          <w:lang w:eastAsia="en-US"/>
        </w:rPr>
        <w:t>__________________________________________________</w:t>
      </w:r>
    </w:p>
    <w:sectPr w:rsidR="000D658A" w:rsidRPr="0052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A0"/>
    <w:rsid w:val="000D658A"/>
    <w:rsid w:val="000F25E6"/>
    <w:rsid w:val="001B10C4"/>
    <w:rsid w:val="004A3937"/>
    <w:rsid w:val="004F3BA0"/>
    <w:rsid w:val="00521E40"/>
    <w:rsid w:val="00604C34"/>
    <w:rsid w:val="00C8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8588"/>
  <w15:chartTrackingRefBased/>
  <w15:docId w15:val="{60D45B9B-A9D7-44E8-AA14-260B542B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BA0"/>
    <w:pPr>
      <w:spacing w:after="200" w:line="276" w:lineRule="auto"/>
    </w:pPr>
    <w:rPr>
      <w:rFonts w:ascii="Times New Roman" w:eastAsia="Times New Roman" w:hAnsi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3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rmacja@debnicakaszubsk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6211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Kotelnicka</dc:creator>
  <cp:keywords/>
  <dc:description/>
  <cp:lastModifiedBy>Ewelina Kotelnicka</cp:lastModifiedBy>
  <cp:revision>3</cp:revision>
  <cp:lastPrinted>2023-10-19T10:17:00Z</cp:lastPrinted>
  <dcterms:created xsi:type="dcterms:W3CDTF">2023-10-18T12:52:00Z</dcterms:created>
  <dcterms:modified xsi:type="dcterms:W3CDTF">2023-10-19T10:17:00Z</dcterms:modified>
</cp:coreProperties>
</file>